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AFA" w:rsidRDefault="0035321C" w:rsidP="00290E6D">
      <w:pPr>
        <w:widowControl w:val="0"/>
        <w:autoSpaceDE w:val="0"/>
        <w:autoSpaceDN w:val="0"/>
        <w:adjustRightInd w:val="0"/>
        <w:spacing w:after="45" w:line="240" w:lineRule="auto"/>
        <w:ind w:right="45"/>
        <w:rPr>
          <w:rFonts w:ascii="Arial" w:hAnsi="Arial" w:cs="Arial"/>
          <w:b/>
          <w:bCs/>
          <w:color w:val="000000"/>
          <w:szCs w:val="27"/>
          <w:lang w:val="en-US"/>
        </w:rPr>
      </w:pPr>
      <w:bookmarkStart w:id="0" w:name="_GoBack"/>
      <w:bookmarkEnd w:id="0"/>
      <w:r>
        <w:rPr>
          <w:rFonts w:ascii="Arial" w:hAnsi="Arial" w:cs="Arial"/>
          <w:b/>
          <w:bCs/>
          <w:color w:val="000000"/>
          <w:szCs w:val="27"/>
          <w:lang w:val="en-US"/>
        </w:rPr>
        <w:t>Name:</w:t>
      </w:r>
    </w:p>
    <w:p w:rsidR="0035321C" w:rsidRDefault="0035321C" w:rsidP="00290E6D">
      <w:pPr>
        <w:widowControl w:val="0"/>
        <w:autoSpaceDE w:val="0"/>
        <w:autoSpaceDN w:val="0"/>
        <w:adjustRightInd w:val="0"/>
        <w:spacing w:after="45" w:line="240" w:lineRule="auto"/>
        <w:ind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35321C" w:rsidRPr="00290E6D" w:rsidRDefault="00322435" w:rsidP="0035321C">
      <w:pPr>
        <w:widowControl w:val="0"/>
        <w:autoSpaceDE w:val="0"/>
        <w:autoSpaceDN w:val="0"/>
        <w:adjustRightInd w:val="0"/>
        <w:spacing w:after="45" w:line="240" w:lineRule="auto"/>
        <w:ind w:right="45"/>
        <w:jc w:val="center"/>
        <w:rPr>
          <w:rFonts w:ascii="Arial" w:hAnsi="Arial" w:cs="Arial"/>
          <w:b/>
          <w:bCs/>
          <w:color w:val="000000"/>
          <w:szCs w:val="27"/>
          <w:lang w:val="en-US"/>
        </w:rPr>
      </w:pPr>
      <w:r>
        <w:rPr>
          <w:rFonts w:ascii="Arial" w:hAnsi="Arial" w:cs="Arial"/>
          <w:b/>
          <w:bCs/>
          <w:noProof/>
          <w:color w:val="000000"/>
          <w:szCs w:val="27"/>
        </w:rPr>
        <mc:AlternateContent>
          <mc:Choice Requires="wps">
            <w:drawing>
              <wp:inline distT="0" distB="0" distL="0" distR="0">
                <wp:extent cx="3520440" cy="647700"/>
                <wp:effectExtent l="9525" t="9525" r="13335" b="9525"/>
                <wp:docPr id="1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520440" cy="6477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322435" w:rsidRDefault="00322435" w:rsidP="0032243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Arial Black" w:hAnsi="Arial Black"/>
                                <w:outline/>
                                <w:color w:val="00000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Class 5 Maths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277.2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0d+VgIAAKEEAAAOAAAAZHJzL2Uyb0RvYy54bWysVE2PmzAQvVfqf7B8zwIJ+RAKWSXZpJdt&#10;u9Km2rNjm0CLP2o7gajqf+/YQLraXqqqHAy2x29m3ntmed+KGl24sZWSOU7uYoy4pIpV8pTjL4f9&#10;aIGRdUQyUivJc3zlFt+v3r9bNjrjY1WqmnGDAETarNE5Lp3TWRRZWnJB7J3SXMJmoYwgDqbmFDFD&#10;GkAXdTSO41nUKMO0UZRbC6sP3SZeBfyi4NR9LgrLHapzDLW5MJowHv0YrZYkOxmiy4r2ZZB/qEKQ&#10;SkLSG9QDcQSdTfUHlKioUVYV7o4qEamiqCgPPUA3Sfymm+eSaB56AXKsvtFk/x8s/XR5MqhioB1G&#10;kgiQ6AUYXRuHEk9Oo20GMc8aoly7Ua0P9I1a/ajoN4uk2pZEnvjaGNWUnDAozkP1y6GFw1UDblg9&#10;8NbtWAU6BPjoFX6XzPpMx+ajYnCEnJ0K2drCCJ8VCENQAih5vakHiIjC4mQ6jtMUtijszdL5PA7y&#10;RiQbTmtj3QeuBPIfOTbgjoBOLo/WQbMQOoT4ZAAM6/1Xp+aP9X4az9PJYjSfTyejdLKLR5vFfjta&#10;b5PZbL7bbDe75KcHTdKsrBjjchdcaAdzJenfidfbvLPFzV48gA3Vvs0ROoCqh3eoPlDsWe34de2x&#10;7XU9KnYFshtwf47t9zMxHIQ7i62CywJqFUaJ3gx+7onw9BzaF2J0z6GDdE/14P5ApI87sd5MhH0F&#10;IFHDpbqQGk1jeLyvgOo+uCe9Q/VnrV6D7PsqKOL90dUJZ/wE7kE43d9Zf9Fez0PU7z/L6hcAAAD/&#10;/wMAUEsDBBQABgAIAAAAIQDFKpeu2gAAAAUBAAAPAAAAZHJzL2Rvd25yZXYueG1sTI/NTsMwEITv&#10;SLyDtUjcqN2qQSjEqSp+JA5cKOG+jbdJ1HgdxW6Tvj0LF7iMtJrRzLfFZva9OtMYu8AWlgsDirgO&#10;ruPGQvX5evcAKiZkh31gsnChCJvy+qrA3IWJP+i8S42SEo45WmhTGnKtY92Sx7gIA7F4hzB6THKO&#10;jXYjTlLue70y5l577FgWWhzoqaX6uDt5Cym57fJSvfj49jW/P0+tqTOsrL29mbePoBLN6S8MP/iC&#10;DqUw7cOJXVS9BXkk/ap4WbZeg9pLyKwM6LLQ/+nLbwAAAP//AwBQSwECLQAUAAYACAAAACEAtoM4&#10;kv4AAADhAQAAEwAAAAAAAAAAAAAAAAAAAAAAW0NvbnRlbnRfVHlwZXNdLnhtbFBLAQItABQABgAI&#10;AAAAIQA4/SH/1gAAAJQBAAALAAAAAAAAAAAAAAAAAC8BAABfcmVscy8ucmVsc1BLAQItABQABgAI&#10;AAAAIQApn0d+VgIAAKEEAAAOAAAAAAAAAAAAAAAAAC4CAABkcnMvZTJvRG9jLnhtbFBLAQItABQA&#10;BgAIAAAAIQDFKpeu2gAAAAUBAAAPAAAAAAAAAAAAAAAAALAEAABkcnMvZG93bnJldi54bWxQSwUG&#10;AAAAAAQABADzAAAAtwUAAAAA&#10;" filled="f" stroked="f">
                <o:lock v:ext="edit" shapetype="t"/>
                <v:textbox style="mso-fit-shape-to-text:t">
                  <w:txbxContent>
                    <w:p w:rsidR="00322435" w:rsidRDefault="00322435" w:rsidP="00322435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Arial Black" w:hAnsi="Arial Black"/>
                          <w:outline/>
                          <w:color w:val="00000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Class 5 Maths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5321C" w:rsidRDefault="0035321C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</w:p>
    <w:p w:rsidR="0035321C" w:rsidRDefault="0035321C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 xml:space="preserve">What number is 1,000 </w:t>
      </w:r>
      <w:r w:rsidRPr="00290E6D">
        <w:rPr>
          <w:rFonts w:ascii="Arial" w:hAnsi="Arial" w:cs="Arial"/>
          <w:b/>
          <w:bCs/>
          <w:sz w:val="18"/>
          <w:lang w:val="en-US"/>
        </w:rPr>
        <w:t>less</w:t>
      </w:r>
      <w:r w:rsidRPr="00290E6D">
        <w:rPr>
          <w:rFonts w:ascii="Arial" w:hAnsi="Arial" w:cs="Arial"/>
          <w:sz w:val="18"/>
          <w:lang w:val="en-US"/>
        </w:rPr>
        <w:t xml:space="preserve"> than 9,072?</w:t>
      </w:r>
    </w:p>
    <w:p w:rsidR="00704AFA" w:rsidRPr="00290E6D" w:rsidRDefault="00322435" w:rsidP="00290E6D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noProof/>
          <w:sz w:val="18"/>
        </w:rPr>
        <w:drawing>
          <wp:inline distT="0" distB="0" distL="0" distR="0">
            <wp:extent cx="1432560" cy="495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4AFA" w:rsidRPr="00290E6D">
        <w:rPr>
          <w:rFonts w:ascii="Arial" w:hAnsi="Arial" w:cs="Arial"/>
          <w:sz w:val="18"/>
          <w:lang w:val="en-US"/>
        </w:rPr>
        <w:t> 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  <w:r w:rsidRPr="00290E6D">
        <w:rPr>
          <w:rFonts w:ascii="Arial" w:hAnsi="Arial" w:cs="Arial"/>
          <w:sz w:val="16"/>
          <w:szCs w:val="20"/>
          <w:lang w:val="en-US"/>
        </w:rPr>
        <w:t>1 mark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 xml:space="preserve">Order the numbers starting with the </w:t>
      </w:r>
      <w:r w:rsidRPr="00290E6D">
        <w:rPr>
          <w:rFonts w:ascii="Arial" w:hAnsi="Arial" w:cs="Arial"/>
          <w:b/>
          <w:bCs/>
          <w:sz w:val="18"/>
          <w:lang w:val="en-US"/>
        </w:rPr>
        <w:t>largest</w:t>
      </w:r>
      <w:r w:rsidRPr="00290E6D">
        <w:rPr>
          <w:rFonts w:ascii="Arial" w:hAnsi="Arial" w:cs="Arial"/>
          <w:sz w:val="18"/>
          <w:lang w:val="en-US"/>
        </w:rPr>
        <w:t>.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>Match each number with its order.</w:t>
      </w:r>
    </w:p>
    <w:p w:rsidR="00704AFA" w:rsidRPr="00290E6D" w:rsidRDefault="00322435" w:rsidP="00290E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noProof/>
          <w:sz w:val="18"/>
        </w:rPr>
        <w:drawing>
          <wp:inline distT="0" distB="0" distL="0" distR="0">
            <wp:extent cx="2712720" cy="19507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4AFA" w:rsidRPr="00290E6D">
        <w:rPr>
          <w:rFonts w:ascii="Arial" w:hAnsi="Arial" w:cs="Arial"/>
          <w:sz w:val="18"/>
          <w:lang w:val="en-US"/>
        </w:rPr>
        <w:t> 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  <w:r w:rsidRPr="00290E6D">
        <w:rPr>
          <w:rFonts w:ascii="Arial" w:hAnsi="Arial" w:cs="Arial"/>
          <w:sz w:val="16"/>
          <w:szCs w:val="20"/>
          <w:lang w:val="en-US"/>
        </w:rPr>
        <w:t>1 mark</w:t>
      </w:r>
    </w:p>
    <w:p w:rsidR="00704AFA" w:rsidRDefault="00704AFA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35321C" w:rsidRDefault="0035321C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35321C" w:rsidRPr="00290E6D" w:rsidRDefault="0035321C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> </w:t>
      </w:r>
    </w:p>
    <w:tbl>
      <w:tblPr>
        <w:tblW w:w="0" w:type="auto"/>
        <w:tblInd w:w="289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190"/>
      </w:tblGrid>
      <w:tr w:rsidR="00704AFA" w:rsidRPr="00290E6D">
        <w:tblPrEx>
          <w:tblCellMar>
            <w:top w:w="0" w:type="dxa"/>
            <w:bottom w:w="0" w:type="dxa"/>
          </w:tblCellMar>
        </w:tblPrEx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04AFA" w:rsidRPr="00290E6D" w:rsidRDefault="00704AFA" w:rsidP="00290E6D">
            <w:pPr>
              <w:widowControl w:val="0"/>
              <w:autoSpaceDE w:val="0"/>
              <w:autoSpaceDN w:val="0"/>
              <w:adjustRightInd w:val="0"/>
              <w:spacing w:after="90" w:line="240" w:lineRule="auto"/>
              <w:ind w:left="45" w:right="45"/>
              <w:jc w:val="center"/>
              <w:rPr>
                <w:rFonts w:ascii="Arial" w:hAnsi="Arial" w:cs="Arial"/>
                <w:sz w:val="24"/>
                <w:szCs w:val="32"/>
                <w:lang w:val="en-US"/>
              </w:rPr>
            </w:pPr>
            <w:r w:rsidRPr="00290E6D">
              <w:rPr>
                <w:rFonts w:ascii="Arial" w:hAnsi="Arial" w:cs="Arial"/>
                <w:sz w:val="24"/>
                <w:szCs w:val="32"/>
                <w:lang w:val="en-US"/>
              </w:rPr>
              <w:t>3,576,219</w:t>
            </w:r>
          </w:p>
        </w:tc>
      </w:tr>
    </w:tbl>
    <w:p w:rsidR="0035321C" w:rsidRDefault="0035321C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 xml:space="preserve">Which digit is in the </w:t>
      </w:r>
      <w:r w:rsidRPr="00290E6D">
        <w:rPr>
          <w:rFonts w:ascii="Arial" w:hAnsi="Arial" w:cs="Arial"/>
          <w:b/>
          <w:bCs/>
          <w:sz w:val="18"/>
          <w:lang w:val="en-US"/>
        </w:rPr>
        <w:t>ten thousands</w:t>
      </w:r>
      <w:r w:rsidRPr="00290E6D">
        <w:rPr>
          <w:rFonts w:ascii="Arial" w:hAnsi="Arial" w:cs="Arial"/>
          <w:sz w:val="18"/>
          <w:lang w:val="en-US"/>
        </w:rPr>
        <w:t xml:space="preserve"> place?</w:t>
      </w:r>
    </w:p>
    <w:p w:rsidR="00704AFA" w:rsidRPr="00290E6D" w:rsidRDefault="00322435" w:rsidP="00290E6D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noProof/>
          <w:sz w:val="18"/>
        </w:rPr>
        <w:drawing>
          <wp:inline distT="0" distB="0" distL="0" distR="0">
            <wp:extent cx="1112520" cy="4572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  <w:r w:rsidRPr="00290E6D">
        <w:rPr>
          <w:rFonts w:ascii="Arial" w:hAnsi="Arial" w:cs="Arial"/>
          <w:sz w:val="16"/>
          <w:szCs w:val="20"/>
          <w:lang w:val="en-US"/>
        </w:rPr>
        <w:t>1 mark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 xml:space="preserve">Round 3,576,219 to the </w:t>
      </w:r>
      <w:r w:rsidRPr="00290E6D">
        <w:rPr>
          <w:rFonts w:ascii="Arial" w:hAnsi="Arial" w:cs="Arial"/>
          <w:b/>
          <w:bCs/>
          <w:sz w:val="18"/>
          <w:lang w:val="en-US"/>
        </w:rPr>
        <w:t>nearest million</w:t>
      </w:r>
      <w:r w:rsidRPr="00290E6D">
        <w:rPr>
          <w:rFonts w:ascii="Arial" w:hAnsi="Arial" w:cs="Arial"/>
          <w:sz w:val="18"/>
          <w:lang w:val="en-US"/>
        </w:rPr>
        <w:t>.</w:t>
      </w:r>
    </w:p>
    <w:p w:rsidR="00704AFA" w:rsidRPr="00290E6D" w:rsidRDefault="00322435" w:rsidP="00290E6D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noProof/>
          <w:sz w:val="18"/>
        </w:rPr>
        <w:drawing>
          <wp:inline distT="0" distB="0" distL="0" distR="0">
            <wp:extent cx="1386840" cy="4724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47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  <w:r w:rsidRPr="00290E6D">
        <w:rPr>
          <w:rFonts w:ascii="Arial" w:hAnsi="Arial" w:cs="Arial"/>
          <w:sz w:val="16"/>
          <w:szCs w:val="20"/>
          <w:lang w:val="en-US"/>
        </w:rPr>
        <w:t>1 mark</w:t>
      </w:r>
    </w:p>
    <w:p w:rsidR="00704AFA" w:rsidRDefault="00704AFA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35321C" w:rsidRPr="00290E6D" w:rsidRDefault="0035321C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 xml:space="preserve">Write these masses in order, starting with the </w:t>
      </w:r>
      <w:r w:rsidRPr="00290E6D">
        <w:rPr>
          <w:rFonts w:ascii="Arial" w:hAnsi="Arial" w:cs="Arial"/>
          <w:b/>
          <w:bCs/>
          <w:sz w:val="18"/>
          <w:lang w:val="en-US"/>
        </w:rPr>
        <w:t>lightest</w:t>
      </w:r>
      <w:r w:rsidRPr="00290E6D">
        <w:rPr>
          <w:rFonts w:ascii="Arial" w:hAnsi="Arial" w:cs="Arial"/>
          <w:sz w:val="18"/>
          <w:lang w:val="en-US"/>
        </w:rPr>
        <w:t>.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sz w:val="24"/>
          <w:szCs w:val="32"/>
          <w:lang w:val="en-US"/>
        </w:rPr>
      </w:pPr>
      <w:r w:rsidRPr="00290E6D">
        <w:rPr>
          <w:rFonts w:ascii="Arial" w:hAnsi="Arial" w:cs="Arial"/>
          <w:sz w:val="24"/>
          <w:szCs w:val="32"/>
          <w:lang w:val="en-US"/>
        </w:rPr>
        <w:t>1.25 kg</w:t>
      </w:r>
      <w:r w:rsidRPr="00290E6D">
        <w:rPr>
          <w:rFonts w:ascii="Arial" w:hAnsi="Arial" w:cs="Arial"/>
          <w:sz w:val="24"/>
          <w:szCs w:val="32"/>
          <w:lang w:val="en-US"/>
        </w:rPr>
        <w:t> </w:t>
      </w:r>
      <w:r w:rsidRPr="00290E6D">
        <w:rPr>
          <w:rFonts w:ascii="Arial" w:hAnsi="Arial" w:cs="Arial"/>
          <w:sz w:val="24"/>
          <w:szCs w:val="32"/>
          <w:lang w:val="en-US"/>
        </w:rPr>
        <w:t> </w:t>
      </w:r>
      <w:r w:rsidRPr="00290E6D">
        <w:rPr>
          <w:rFonts w:ascii="Arial" w:hAnsi="Arial" w:cs="Arial"/>
          <w:sz w:val="24"/>
          <w:szCs w:val="32"/>
          <w:lang w:val="en-US"/>
        </w:rPr>
        <w:t>0.99 kg</w:t>
      </w:r>
      <w:r w:rsidRPr="00290E6D">
        <w:rPr>
          <w:rFonts w:ascii="Arial" w:hAnsi="Arial" w:cs="Arial"/>
          <w:sz w:val="24"/>
          <w:szCs w:val="32"/>
          <w:lang w:val="en-US"/>
        </w:rPr>
        <w:t> </w:t>
      </w:r>
      <w:r w:rsidRPr="00290E6D">
        <w:rPr>
          <w:rFonts w:ascii="Arial" w:hAnsi="Arial" w:cs="Arial"/>
          <w:sz w:val="24"/>
          <w:szCs w:val="32"/>
          <w:lang w:val="en-US"/>
        </w:rPr>
        <w:t> </w:t>
      </w:r>
      <w:r w:rsidRPr="00290E6D">
        <w:rPr>
          <w:rFonts w:ascii="Arial" w:hAnsi="Arial" w:cs="Arial"/>
          <w:sz w:val="24"/>
          <w:szCs w:val="32"/>
          <w:lang w:val="en-US"/>
        </w:rPr>
        <w:t>1.025 kg</w:t>
      </w:r>
      <w:r w:rsidRPr="00290E6D">
        <w:rPr>
          <w:rFonts w:ascii="Arial" w:hAnsi="Arial" w:cs="Arial"/>
          <w:sz w:val="24"/>
          <w:szCs w:val="32"/>
          <w:lang w:val="en-US"/>
        </w:rPr>
        <w:t> </w:t>
      </w:r>
      <w:r w:rsidRPr="00290E6D">
        <w:rPr>
          <w:rFonts w:ascii="Arial" w:hAnsi="Arial" w:cs="Arial"/>
          <w:sz w:val="24"/>
          <w:szCs w:val="32"/>
          <w:lang w:val="en-US"/>
        </w:rPr>
        <w:t> </w:t>
      </w:r>
      <w:r w:rsidRPr="00290E6D">
        <w:rPr>
          <w:rFonts w:ascii="Arial" w:hAnsi="Arial" w:cs="Arial"/>
          <w:sz w:val="24"/>
          <w:szCs w:val="32"/>
          <w:lang w:val="en-US"/>
        </w:rPr>
        <w:t>0.009 kg</w:t>
      </w:r>
    </w:p>
    <w:p w:rsidR="00704AFA" w:rsidRPr="00290E6D" w:rsidRDefault="00322435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noProof/>
          <w:sz w:val="24"/>
          <w:szCs w:val="32"/>
        </w:rPr>
        <w:drawing>
          <wp:inline distT="0" distB="0" distL="0" distR="0">
            <wp:extent cx="4282440" cy="4648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2440" cy="4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4AFA" w:rsidRPr="00290E6D">
        <w:rPr>
          <w:rFonts w:ascii="Arial" w:hAnsi="Arial" w:cs="Arial"/>
          <w:sz w:val="18"/>
          <w:lang w:val="en-US"/>
        </w:rPr>
        <w:t> 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  <w:sz w:val="18"/>
          <w:lang w:val="en-US"/>
        </w:rPr>
      </w:pPr>
      <w:r w:rsidRPr="00290E6D">
        <w:rPr>
          <w:rFonts w:ascii="Arial" w:hAnsi="Arial" w:cs="Arial"/>
          <w:b/>
          <w:bCs/>
          <w:sz w:val="18"/>
          <w:lang w:val="en-US"/>
        </w:rPr>
        <w:t>lightest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  <w:r w:rsidRPr="00290E6D">
        <w:rPr>
          <w:rFonts w:ascii="Arial" w:hAnsi="Arial" w:cs="Arial"/>
          <w:sz w:val="16"/>
          <w:szCs w:val="20"/>
          <w:lang w:val="en-US"/>
        </w:rPr>
        <w:t>1 mark</w:t>
      </w:r>
    </w:p>
    <w:p w:rsidR="00704AFA" w:rsidRDefault="00704AFA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35321C" w:rsidRDefault="0035321C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35321C" w:rsidRPr="00290E6D" w:rsidRDefault="0035321C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 xml:space="preserve">The numbers in this sequence </w:t>
      </w:r>
      <w:r w:rsidRPr="00290E6D">
        <w:rPr>
          <w:rFonts w:ascii="Arial" w:hAnsi="Arial" w:cs="Arial"/>
          <w:b/>
          <w:bCs/>
          <w:sz w:val="18"/>
          <w:lang w:val="en-US"/>
        </w:rPr>
        <w:t>decrease</w:t>
      </w:r>
      <w:r w:rsidRPr="00290E6D">
        <w:rPr>
          <w:rFonts w:ascii="Arial" w:hAnsi="Arial" w:cs="Arial"/>
          <w:sz w:val="18"/>
          <w:lang w:val="en-US"/>
        </w:rPr>
        <w:t xml:space="preserve"> by the same amount each time.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360" w:line="240" w:lineRule="auto"/>
        <w:ind w:left="1134" w:right="567"/>
        <w:rPr>
          <w:rFonts w:ascii="Arial" w:hAnsi="Arial" w:cs="Arial"/>
          <w:sz w:val="24"/>
          <w:szCs w:val="32"/>
          <w:lang w:val="en-US"/>
        </w:rPr>
      </w:pPr>
      <w:r w:rsidRPr="00290E6D">
        <w:rPr>
          <w:rFonts w:ascii="Arial" w:hAnsi="Arial" w:cs="Arial"/>
          <w:sz w:val="24"/>
          <w:szCs w:val="32"/>
          <w:lang w:val="en-US"/>
        </w:rPr>
        <w:t>303,604</w:t>
      </w:r>
      <w:r w:rsidRPr="00290E6D">
        <w:rPr>
          <w:rFonts w:ascii="Arial" w:hAnsi="Arial" w:cs="Arial"/>
          <w:sz w:val="24"/>
          <w:szCs w:val="32"/>
          <w:lang w:val="en-US"/>
        </w:rPr>
        <w:t> </w:t>
      </w:r>
      <w:r w:rsidRPr="00290E6D">
        <w:rPr>
          <w:rFonts w:ascii="Arial" w:hAnsi="Arial" w:cs="Arial"/>
          <w:sz w:val="24"/>
          <w:szCs w:val="32"/>
          <w:lang w:val="en-US"/>
        </w:rPr>
        <w:t> </w:t>
      </w:r>
      <w:r w:rsidRPr="00290E6D">
        <w:rPr>
          <w:rFonts w:ascii="Arial" w:hAnsi="Arial" w:cs="Arial"/>
          <w:sz w:val="24"/>
          <w:szCs w:val="32"/>
          <w:lang w:val="en-US"/>
        </w:rPr>
        <w:t>302,604</w:t>
      </w:r>
      <w:r w:rsidRPr="00290E6D">
        <w:rPr>
          <w:rFonts w:ascii="Arial" w:hAnsi="Arial" w:cs="Arial"/>
          <w:sz w:val="24"/>
          <w:szCs w:val="32"/>
          <w:lang w:val="en-US"/>
        </w:rPr>
        <w:t> </w:t>
      </w:r>
      <w:r w:rsidRPr="00290E6D">
        <w:rPr>
          <w:rFonts w:ascii="Arial" w:hAnsi="Arial" w:cs="Arial"/>
          <w:sz w:val="24"/>
          <w:szCs w:val="32"/>
          <w:lang w:val="en-US"/>
        </w:rPr>
        <w:t> </w:t>
      </w:r>
      <w:r w:rsidRPr="00290E6D">
        <w:rPr>
          <w:rFonts w:ascii="Arial" w:hAnsi="Arial" w:cs="Arial"/>
          <w:sz w:val="24"/>
          <w:szCs w:val="32"/>
          <w:lang w:val="en-US"/>
        </w:rPr>
        <w:t>301,604</w:t>
      </w:r>
      <w:r w:rsidRPr="00290E6D">
        <w:rPr>
          <w:rFonts w:ascii="Arial" w:hAnsi="Arial" w:cs="Arial"/>
          <w:sz w:val="24"/>
          <w:szCs w:val="32"/>
          <w:lang w:val="en-US"/>
        </w:rPr>
        <w:t> </w:t>
      </w:r>
      <w:r w:rsidRPr="00290E6D">
        <w:rPr>
          <w:rFonts w:ascii="Arial" w:hAnsi="Arial" w:cs="Arial"/>
          <w:sz w:val="24"/>
          <w:szCs w:val="32"/>
          <w:lang w:val="en-US"/>
        </w:rPr>
        <w:t> </w:t>
      </w:r>
      <w:r w:rsidRPr="00290E6D">
        <w:rPr>
          <w:rFonts w:ascii="Arial" w:hAnsi="Arial" w:cs="Arial"/>
          <w:sz w:val="24"/>
          <w:szCs w:val="32"/>
          <w:lang w:val="en-US"/>
        </w:rPr>
        <w:t>300,604</w:t>
      </w:r>
      <w:r w:rsidRPr="00290E6D">
        <w:rPr>
          <w:rFonts w:ascii="Arial" w:hAnsi="Arial" w:cs="Arial"/>
          <w:sz w:val="24"/>
          <w:szCs w:val="32"/>
          <w:lang w:val="en-US"/>
        </w:rPr>
        <w:t> </w:t>
      </w:r>
      <w:r w:rsidRPr="00290E6D">
        <w:rPr>
          <w:rFonts w:ascii="Arial" w:hAnsi="Arial" w:cs="Arial"/>
          <w:sz w:val="24"/>
          <w:szCs w:val="32"/>
          <w:lang w:val="en-US"/>
        </w:rPr>
        <w:t> </w:t>
      </w:r>
      <w:r w:rsidRPr="00290E6D">
        <w:rPr>
          <w:rFonts w:ascii="Arial" w:hAnsi="Arial" w:cs="Arial"/>
          <w:sz w:val="24"/>
          <w:szCs w:val="32"/>
          <w:lang w:val="en-US"/>
        </w:rPr>
        <w:t>…</w:t>
      </w:r>
    </w:p>
    <w:p w:rsid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>What is the next number in the sequence?</w:t>
      </w:r>
    </w:p>
    <w:p w:rsidR="00704AFA" w:rsidRPr="00290E6D" w:rsidRDefault="00322435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13335</wp:posOffset>
            </wp:positionV>
            <wp:extent cx="2495550" cy="571500"/>
            <wp:effectExtent l="0" t="0" r="0" b="0"/>
            <wp:wrapSquare wrapText="bothSides"/>
            <wp:docPr id="8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4AFA" w:rsidRPr="00290E6D">
        <w:rPr>
          <w:rFonts w:ascii="Arial" w:hAnsi="Arial" w:cs="Arial"/>
          <w:sz w:val="18"/>
          <w:lang w:val="en-US"/>
        </w:rPr>
        <w:t> 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  <w:r w:rsidRPr="00290E6D">
        <w:rPr>
          <w:rFonts w:ascii="Arial" w:hAnsi="Arial" w:cs="Arial"/>
          <w:sz w:val="16"/>
          <w:szCs w:val="20"/>
          <w:lang w:val="en-US"/>
        </w:rPr>
        <w:t>1 mark</w:t>
      </w:r>
    </w:p>
    <w:p w:rsidR="0035321C" w:rsidRDefault="0035321C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35321C" w:rsidRDefault="0035321C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35321C" w:rsidRDefault="0035321C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35321C" w:rsidRDefault="0035321C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 xml:space="preserve">Write these numbers in order of size, starting with the </w:t>
      </w:r>
      <w:r w:rsidRPr="00290E6D">
        <w:rPr>
          <w:rFonts w:ascii="Arial" w:hAnsi="Arial" w:cs="Arial"/>
          <w:b/>
          <w:bCs/>
          <w:sz w:val="18"/>
          <w:lang w:val="en-US"/>
        </w:rPr>
        <w:t>smallest.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360" w:line="240" w:lineRule="auto"/>
        <w:ind w:left="1701" w:right="567"/>
        <w:rPr>
          <w:rFonts w:ascii="Arial" w:hAnsi="Arial" w:cs="Arial"/>
          <w:sz w:val="24"/>
          <w:szCs w:val="32"/>
          <w:lang w:val="en-US"/>
        </w:rPr>
      </w:pPr>
      <w:r w:rsidRPr="00290E6D">
        <w:rPr>
          <w:rFonts w:ascii="Arial" w:hAnsi="Arial" w:cs="Arial"/>
          <w:sz w:val="24"/>
          <w:szCs w:val="32"/>
          <w:lang w:val="en-US"/>
        </w:rPr>
        <w:t>1.9          0.96         1.253       0.328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>   </w:t>
      </w:r>
      <w:r w:rsidR="00322435" w:rsidRPr="00290E6D">
        <w:rPr>
          <w:rFonts w:ascii="Arial" w:hAnsi="Arial" w:cs="Arial"/>
          <w:noProof/>
          <w:sz w:val="18"/>
        </w:rPr>
        <w:drawing>
          <wp:inline distT="0" distB="0" distL="0" distR="0">
            <wp:extent cx="3337560" cy="51816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56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0E6D">
        <w:rPr>
          <w:rFonts w:ascii="Arial" w:hAnsi="Arial" w:cs="Arial"/>
          <w:sz w:val="18"/>
          <w:lang w:val="en-US"/>
        </w:rPr>
        <w:t> 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b/>
          <w:bCs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 xml:space="preserve">       </w:t>
      </w:r>
      <w:r w:rsidRPr="00290E6D">
        <w:rPr>
          <w:rFonts w:ascii="Arial" w:hAnsi="Arial" w:cs="Arial"/>
          <w:b/>
          <w:bCs/>
          <w:sz w:val="18"/>
          <w:lang w:val="en-US"/>
        </w:rPr>
        <w:t>smallest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  <w:r w:rsidRPr="00290E6D">
        <w:rPr>
          <w:rFonts w:ascii="Arial" w:hAnsi="Arial" w:cs="Arial"/>
          <w:sz w:val="16"/>
          <w:szCs w:val="20"/>
          <w:lang w:val="en-US"/>
        </w:rPr>
        <w:t>1 mark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>Ali puts these five numbers in their correct places on a number line.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360" w:line="240" w:lineRule="auto"/>
        <w:ind w:left="1134" w:right="567"/>
        <w:rPr>
          <w:rFonts w:ascii="Arial" w:hAnsi="Arial" w:cs="Arial"/>
          <w:sz w:val="24"/>
          <w:szCs w:val="32"/>
          <w:lang w:val="en-US"/>
        </w:rPr>
      </w:pPr>
      <w:r w:rsidRPr="00290E6D">
        <w:rPr>
          <w:rFonts w:ascii="Arial" w:hAnsi="Arial" w:cs="Arial"/>
          <w:sz w:val="24"/>
          <w:szCs w:val="32"/>
          <w:lang w:val="en-US"/>
        </w:rPr>
        <w:t>511         499         502         555         455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 xml:space="preserve">Write the number </w:t>
      </w:r>
      <w:r w:rsidRPr="00290E6D">
        <w:rPr>
          <w:rFonts w:ascii="Arial" w:hAnsi="Arial" w:cs="Arial"/>
          <w:b/>
          <w:bCs/>
          <w:sz w:val="18"/>
          <w:lang w:val="en-US"/>
        </w:rPr>
        <w:t>closest</w:t>
      </w:r>
      <w:r w:rsidRPr="00290E6D">
        <w:rPr>
          <w:rFonts w:ascii="Arial" w:hAnsi="Arial" w:cs="Arial"/>
          <w:sz w:val="18"/>
          <w:lang w:val="en-US"/>
        </w:rPr>
        <w:t xml:space="preserve"> to 500</w:t>
      </w:r>
    </w:p>
    <w:p w:rsidR="00704AFA" w:rsidRPr="00290E6D" w:rsidRDefault="00322435" w:rsidP="00290E6D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noProof/>
          <w:sz w:val="18"/>
        </w:rPr>
        <w:drawing>
          <wp:inline distT="0" distB="0" distL="0" distR="0">
            <wp:extent cx="1516380" cy="50292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4AFA" w:rsidRPr="00290E6D">
        <w:rPr>
          <w:rFonts w:ascii="Arial" w:hAnsi="Arial" w:cs="Arial"/>
          <w:sz w:val="18"/>
          <w:lang w:val="en-US"/>
        </w:rPr>
        <w:t> 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  <w:r w:rsidRPr="00290E6D">
        <w:rPr>
          <w:rFonts w:ascii="Arial" w:hAnsi="Arial" w:cs="Arial"/>
          <w:sz w:val="16"/>
          <w:szCs w:val="20"/>
          <w:lang w:val="en-US"/>
        </w:rPr>
        <w:t>1 mark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 xml:space="preserve">Write the number </w:t>
      </w:r>
      <w:r w:rsidRPr="00290E6D">
        <w:rPr>
          <w:rFonts w:ascii="Arial" w:hAnsi="Arial" w:cs="Arial"/>
          <w:b/>
          <w:bCs/>
          <w:sz w:val="18"/>
          <w:lang w:val="en-US"/>
        </w:rPr>
        <w:t>furthest</w:t>
      </w:r>
      <w:r w:rsidRPr="00290E6D">
        <w:rPr>
          <w:rFonts w:ascii="Arial" w:hAnsi="Arial" w:cs="Arial"/>
          <w:sz w:val="18"/>
          <w:lang w:val="en-US"/>
        </w:rPr>
        <w:t xml:space="preserve"> from 500</w:t>
      </w:r>
    </w:p>
    <w:p w:rsidR="00704AFA" w:rsidRPr="00290E6D" w:rsidRDefault="00322435" w:rsidP="00290E6D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noProof/>
          <w:sz w:val="18"/>
        </w:rPr>
        <w:drawing>
          <wp:inline distT="0" distB="0" distL="0" distR="0">
            <wp:extent cx="1546860" cy="51816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51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4AFA" w:rsidRPr="00290E6D">
        <w:rPr>
          <w:rFonts w:ascii="Arial" w:hAnsi="Arial" w:cs="Arial"/>
          <w:sz w:val="18"/>
          <w:lang w:val="en-US"/>
        </w:rPr>
        <w:t> 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  <w:r w:rsidRPr="00290E6D">
        <w:rPr>
          <w:rFonts w:ascii="Arial" w:hAnsi="Arial" w:cs="Arial"/>
          <w:sz w:val="16"/>
          <w:szCs w:val="20"/>
          <w:lang w:val="en-US"/>
        </w:rPr>
        <w:t>1 mark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 xml:space="preserve">Circle two numbers that add together to equal </w:t>
      </w:r>
      <w:r w:rsidRPr="00290E6D">
        <w:rPr>
          <w:rFonts w:ascii="Arial" w:hAnsi="Arial" w:cs="Arial"/>
          <w:b/>
          <w:bCs/>
          <w:sz w:val="18"/>
          <w:lang w:val="en-US"/>
        </w:rPr>
        <w:t>0.25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360" w:line="240" w:lineRule="auto"/>
        <w:ind w:left="1134" w:right="567"/>
        <w:rPr>
          <w:rFonts w:ascii="Arial" w:hAnsi="Arial" w:cs="Arial"/>
          <w:sz w:val="24"/>
          <w:szCs w:val="32"/>
          <w:lang w:val="en-US"/>
        </w:rPr>
      </w:pPr>
      <w:r w:rsidRPr="00290E6D">
        <w:rPr>
          <w:rFonts w:ascii="Arial" w:hAnsi="Arial" w:cs="Arial"/>
          <w:sz w:val="24"/>
          <w:szCs w:val="32"/>
          <w:lang w:val="en-US"/>
        </w:rPr>
        <w:t>0.05         0.23         0.2         0.5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  <w:r w:rsidRPr="00290E6D">
        <w:rPr>
          <w:rFonts w:ascii="Arial" w:hAnsi="Arial" w:cs="Arial"/>
          <w:sz w:val="16"/>
          <w:szCs w:val="20"/>
          <w:lang w:val="en-US"/>
        </w:rPr>
        <w:t>1 mark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>Look at this number.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2268" w:right="567"/>
        <w:rPr>
          <w:rFonts w:ascii="Arial" w:hAnsi="Arial" w:cs="Arial"/>
          <w:sz w:val="24"/>
          <w:szCs w:val="32"/>
          <w:lang w:val="en-US"/>
        </w:rPr>
      </w:pPr>
      <w:r w:rsidRPr="00290E6D">
        <w:rPr>
          <w:rFonts w:ascii="Arial" w:hAnsi="Arial" w:cs="Arial"/>
          <w:sz w:val="24"/>
          <w:szCs w:val="32"/>
          <w:lang w:val="en-US"/>
        </w:rPr>
        <w:t>23,451.96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 xml:space="preserve">Write the </w:t>
      </w:r>
      <w:r w:rsidRPr="00290E6D">
        <w:rPr>
          <w:rFonts w:ascii="Arial" w:hAnsi="Arial" w:cs="Arial"/>
          <w:b/>
          <w:bCs/>
          <w:sz w:val="18"/>
          <w:lang w:val="en-US"/>
        </w:rPr>
        <w:t xml:space="preserve">digit </w:t>
      </w:r>
      <w:r w:rsidRPr="00290E6D">
        <w:rPr>
          <w:rFonts w:ascii="Arial" w:hAnsi="Arial" w:cs="Arial"/>
          <w:sz w:val="18"/>
          <w:lang w:val="en-US"/>
        </w:rPr>
        <w:t>that is in the hundreds place.</w:t>
      </w:r>
    </w:p>
    <w:p w:rsidR="00704AFA" w:rsidRPr="00290E6D" w:rsidRDefault="00322435" w:rsidP="00290E6D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noProof/>
          <w:sz w:val="18"/>
        </w:rPr>
        <w:drawing>
          <wp:inline distT="0" distB="0" distL="0" distR="0">
            <wp:extent cx="1531620" cy="52578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4AFA" w:rsidRPr="00290E6D">
        <w:rPr>
          <w:rFonts w:ascii="Arial" w:hAnsi="Arial" w:cs="Arial"/>
          <w:sz w:val="18"/>
          <w:lang w:val="en-US"/>
        </w:rPr>
        <w:t> 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  <w:r w:rsidRPr="00290E6D">
        <w:rPr>
          <w:rFonts w:ascii="Arial" w:hAnsi="Arial" w:cs="Arial"/>
          <w:sz w:val="16"/>
          <w:szCs w:val="20"/>
          <w:lang w:val="en-US"/>
        </w:rPr>
        <w:t>1 mark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 xml:space="preserve">Write the </w:t>
      </w:r>
      <w:r w:rsidRPr="00290E6D">
        <w:rPr>
          <w:rFonts w:ascii="Arial" w:hAnsi="Arial" w:cs="Arial"/>
          <w:b/>
          <w:bCs/>
          <w:sz w:val="18"/>
          <w:lang w:val="en-US"/>
        </w:rPr>
        <w:t xml:space="preserve">digit </w:t>
      </w:r>
      <w:r w:rsidRPr="00290E6D">
        <w:rPr>
          <w:rFonts w:ascii="Arial" w:hAnsi="Arial" w:cs="Arial"/>
          <w:sz w:val="18"/>
          <w:lang w:val="en-US"/>
        </w:rPr>
        <w:t>that is in the hundredths place.</w:t>
      </w:r>
    </w:p>
    <w:p w:rsidR="00704AFA" w:rsidRPr="00290E6D" w:rsidRDefault="00322435" w:rsidP="00290E6D">
      <w:pPr>
        <w:widowControl w:val="0"/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noProof/>
          <w:sz w:val="18"/>
        </w:rPr>
        <w:drawing>
          <wp:inline distT="0" distB="0" distL="0" distR="0">
            <wp:extent cx="1546860" cy="5334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686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4AFA" w:rsidRPr="00290E6D">
        <w:rPr>
          <w:rFonts w:ascii="Arial" w:hAnsi="Arial" w:cs="Arial"/>
          <w:sz w:val="18"/>
          <w:lang w:val="en-US"/>
        </w:rPr>
        <w:t> 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  <w:r w:rsidRPr="00290E6D">
        <w:rPr>
          <w:rFonts w:ascii="Arial" w:hAnsi="Arial" w:cs="Arial"/>
          <w:sz w:val="16"/>
          <w:szCs w:val="20"/>
          <w:lang w:val="en-US"/>
        </w:rPr>
        <w:t>1 mark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704AFA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 xml:space="preserve">Write the number 53,148 in </w:t>
      </w:r>
      <w:r w:rsidRPr="00290E6D">
        <w:rPr>
          <w:rFonts w:ascii="Arial" w:hAnsi="Arial" w:cs="Arial"/>
          <w:b/>
          <w:bCs/>
          <w:sz w:val="18"/>
          <w:lang w:val="en-US"/>
        </w:rPr>
        <w:t>words.</w:t>
      </w:r>
    </w:p>
    <w:p w:rsidR="0035321C" w:rsidRPr="00290E6D" w:rsidRDefault="0035321C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  <w:sz w:val="18"/>
          <w:lang w:val="en-US"/>
        </w:rPr>
      </w:pP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>___________________________________________________________________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  <w:r w:rsidRPr="00290E6D">
        <w:rPr>
          <w:rFonts w:ascii="Arial" w:hAnsi="Arial" w:cs="Arial"/>
          <w:sz w:val="16"/>
          <w:szCs w:val="20"/>
          <w:lang w:val="en-US"/>
        </w:rPr>
        <w:t>1 mark</w:t>
      </w:r>
    </w:p>
    <w:p w:rsidR="00704AFA" w:rsidRDefault="00704AFA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35321C" w:rsidRPr="00290E6D" w:rsidRDefault="0035321C" w:rsidP="00290E6D">
      <w:pPr>
        <w:widowControl w:val="0"/>
        <w:autoSpaceDE w:val="0"/>
        <w:autoSpaceDN w:val="0"/>
        <w:adjustRightInd w:val="0"/>
        <w:spacing w:after="45" w:line="240" w:lineRule="auto"/>
        <w:ind w:left="150" w:right="45"/>
        <w:rPr>
          <w:rFonts w:ascii="Arial" w:hAnsi="Arial" w:cs="Arial"/>
          <w:b/>
          <w:bCs/>
          <w:color w:val="000000"/>
          <w:szCs w:val="27"/>
          <w:lang w:val="en-US"/>
        </w:rPr>
      </w:pP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>Write these numbers in order, starting with the smallest.</w:t>
      </w:r>
    </w:p>
    <w:p w:rsidR="00704AFA" w:rsidRPr="00290E6D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sz w:val="18"/>
          <w:lang w:val="en-US"/>
        </w:rPr>
        <w:t> </w:t>
      </w:r>
    </w:p>
    <w:p w:rsidR="00704AFA" w:rsidRPr="00290E6D" w:rsidRDefault="00322435" w:rsidP="00290E6D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  <w:sz w:val="18"/>
          <w:lang w:val="en-US"/>
        </w:rPr>
      </w:pPr>
      <w:r w:rsidRPr="00290E6D">
        <w:rPr>
          <w:rFonts w:ascii="Arial" w:hAnsi="Arial" w:cs="Arial"/>
          <w:noProof/>
          <w:sz w:val="18"/>
        </w:rPr>
        <w:drawing>
          <wp:inline distT="0" distB="0" distL="0" distR="0">
            <wp:extent cx="4351020" cy="105156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2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4AFA" w:rsidRPr="00290E6D">
        <w:rPr>
          <w:rFonts w:ascii="Arial" w:hAnsi="Arial" w:cs="Arial"/>
          <w:sz w:val="18"/>
          <w:lang w:val="en-US"/>
        </w:rPr>
        <w:t> </w:t>
      </w:r>
    </w:p>
    <w:p w:rsidR="00704AFA" w:rsidRDefault="00704AFA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  <w:r w:rsidRPr="00290E6D">
        <w:rPr>
          <w:rFonts w:ascii="Arial" w:hAnsi="Arial" w:cs="Arial"/>
          <w:sz w:val="16"/>
          <w:szCs w:val="20"/>
          <w:lang w:val="en-US"/>
        </w:rPr>
        <w:t>1 mark</w:t>
      </w:r>
    </w:p>
    <w:p w:rsidR="00107E99" w:rsidRDefault="00107E99" w:rsidP="00290E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20"/>
          <w:lang w:val="en-US"/>
        </w:rPr>
      </w:pPr>
    </w:p>
    <w:p w:rsidR="00107E99" w:rsidRPr="001B10F2" w:rsidRDefault="00322435" w:rsidP="0035321C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205740</wp:posOffset>
                </wp:positionV>
                <wp:extent cx="1986280" cy="693420"/>
                <wp:effectExtent l="0" t="0" r="0" b="0"/>
                <wp:wrapNone/>
                <wp:docPr id="83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86280" cy="693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7CC34B" id="Rectangle 14" o:spid="_x0000_s1026" style="position:absolute;margin-left:4in;margin-top:16.2pt;width:156.4pt;height:54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3ZvfQIAABkFAAAOAAAAZHJzL2Uyb0RvYy54bWysVE1v2zAMvQ/YfxB0X52kaZcadYqgRYYB&#10;QRusHXpmZSk2JomapMTJfv0oxWnTj9MwHwxJpEi+x0ddXm2NZhvpQ4u24sOTAWfSCqxbu6r4z4f5&#10;lwlnIYKtQaOVFd/JwK+mnz9ddq6UI2xQ19IzCmJD2bmKNzG6siiCaKSBcIJOWjIq9AYibf2qqD10&#10;FN3oYjQYnBcd+tp5FDIEOr3ZG/k0x1dKininVJCR6YpTbTH/ff4/pX8xvYRy5cE1rejLgH+owkBr&#10;KelzqBuIwNa+fRfKtMJjQBVPBJoClWqFzBgIzXDwBs19A05mLEROcM80hf8XVtxulp61dcUnp5xZ&#10;MNSjH8Qa2JWWbDhOBHUulOR375Y+QQxugeJXIEPxypI2offZKm+SLwFk28z27pltuY1M0OHwYnI+&#10;mlBTBNnOL07Ho9yOAsrDbedD/CbRsLSouKe6MsmwWYSY8kN5cMmFoW7reat13uzCtfZsA9R40kuN&#10;HWcaQqTDis/zl7BRiHB8TVvWVXx0Nh6kwoAUqTREWhpHHAW74gz0iqQuos+1vLod3iV9ILRHiQf5&#10;+yhxAnIDodlXnKP2btomPDKLucf9QnVaPWG9oyZ63Ks7ODFvKdqC0C7Bk5wJCo1ovKOf0kj4sF9x&#10;1qD/89F58ieVkZWzjsaDsP9eg5eE5bsl/V0Mx+M0T3kzPvtKvWP+2PJ0bLFrc43UiCE9Bk7kZfKP&#10;+rBUHs0jTfIsZSUTWEG59yz3m+u4H1t6C4SczbIbzZCDuLD3TqTgiafE48P2EbzrVROpA7d4GCUo&#10;34hn75tuWpytI6o2K+uF117mNH9ZLf1bkQb8eJ+9Xl606V8AAAD//wMAUEsDBBQABgAIAAAAIQCQ&#10;NtKM3wAAAAoBAAAPAAAAZHJzL2Rvd25yZXYueG1sTI9NS8NAEIbvgv9hGcGLtJumbSwxm6JCPRas&#10;QnucZsckmP0gu02iv97xpHMb5uGd5y22k+nEQH1onVWwmCcgyFZOt7ZW8P62m21AhIhWY+csKfii&#10;ANvy+qrAXLvRvtJwiLXgEBtyVNDE6HMpQ9WQwTB3nizfPlxvMPLa11L3OHK46WSaJJk02Fr+0KCn&#10;54aqz8PFKDg9TclpXO9xFwf/gt9+eZfuj0rd3kyPDyAiTfEPhl99VoeSnc7uYnUQnYL1fcZdooJl&#10;ugLBwIYHxJnJ1SIDWRbyf4XyBwAA//8DAFBLAQItABQABgAIAAAAIQC2gziS/gAAAOEBAAATAAAA&#10;AAAAAAAAAAAAAAAAAABbQ29udGVudF9UeXBlc10ueG1sUEsBAi0AFAAGAAgAAAAhADj9If/WAAAA&#10;lAEAAAsAAAAAAAAAAAAAAAAALwEAAF9yZWxzLy5yZWxzUEsBAi0AFAAGAAgAAAAhAFTvdm99AgAA&#10;GQUAAA4AAAAAAAAAAAAAAAAALgIAAGRycy9lMm9Eb2MueG1sUEsBAi0AFAAGAAgAAAAhAJA20ozf&#10;AAAACgEAAA8AAAAAAAAAAAAAAAAA1wQAAGRycy9kb3ducmV2LnhtbFBLBQYAAAAABAAEAPMAAADj&#10;BQAAAAA=&#10;" fillcolor="window" strokecolor="windowText" strokeweight="2pt">
                <v:path arrowok="t"/>
              </v:rect>
            </w:pict>
          </mc:Fallback>
        </mc:AlternateContent>
      </w:r>
      <w:r w:rsidR="00107E99" w:rsidRPr="001B10F2">
        <w:rPr>
          <w:rFonts w:ascii="Arial" w:hAnsi="Arial" w:cs="Arial"/>
          <w:lang w:val="en-US"/>
        </w:rPr>
        <w:t>There are 219 boys and 187 girls in a school.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What is the total number of children?</w:t>
      </w:r>
    </w:p>
    <w:p w:rsidR="00107E99" w:rsidRPr="001B10F2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rPr>
          <w:rFonts w:ascii="Arial" w:hAnsi="Arial" w:cs="Arial"/>
          <w:lang w:val="en-US"/>
        </w:rPr>
      </w:pPr>
    </w:p>
    <w:p w:rsidR="00107E99" w:rsidRPr="001B10F2" w:rsidRDefault="00107E99" w:rsidP="0035321C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 w:rsidRPr="001B10F2">
        <w:rPr>
          <w:rFonts w:ascii="Arial" w:hAnsi="Arial" w:cs="Arial"/>
          <w:lang w:val="en-US"/>
        </w:rPr>
        <w:t>Write one of these signs in each empty box. You can use each sign more than once.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360" w:after="0" w:line="240" w:lineRule="auto"/>
        <w:jc w:val="center"/>
        <w:rPr>
          <w:rFonts w:ascii="Arial" w:hAnsi="Arial" w:cs="Arial"/>
          <w:sz w:val="32"/>
          <w:szCs w:val="32"/>
          <w:lang w:val="en-US"/>
        </w:rPr>
      </w:pPr>
      <w:r>
        <w:rPr>
          <w:rFonts w:ascii="Arial" w:hAnsi="Arial" w:cs="Arial"/>
          <w:sz w:val="32"/>
          <w:szCs w:val="32"/>
          <w:lang w:val="en-US"/>
        </w:rPr>
        <w:t>+        =        –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2280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612"/>
        <w:gridCol w:w="1530"/>
        <w:gridCol w:w="612"/>
        <w:gridCol w:w="1530"/>
        <w:gridCol w:w="612"/>
      </w:tblGrid>
      <w:tr w:rsidR="00107E99" w:rsidTr="0081452B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Default="00322435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107E99">
              <w:rPr>
                <w:rFonts w:ascii="Arial" w:hAnsi="Arial" w:cs="Arial"/>
                <w:noProof/>
                <w:sz w:val="32"/>
                <w:szCs w:val="32"/>
              </w:rPr>
              <w:drawing>
                <wp:inline distT="0" distB="0" distL="0" distR="0">
                  <wp:extent cx="792480" cy="56388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73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Default="00322435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107E99">
              <w:rPr>
                <w:rFonts w:ascii="Arial" w:hAnsi="Arial" w:cs="Arial"/>
                <w:noProof/>
                <w:sz w:val="32"/>
                <w:szCs w:val="32"/>
              </w:rPr>
              <w:drawing>
                <wp:inline distT="0" distB="0" distL="0" distR="0">
                  <wp:extent cx="792480" cy="563880"/>
                  <wp:effectExtent l="0" t="0" r="0" b="0"/>
                  <wp:docPr id="1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88</w:t>
            </w:r>
          </w:p>
        </w:tc>
      </w:tr>
      <w:tr w:rsidR="00107E99" w:rsidTr="0081452B"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73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Default="00322435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107E99">
              <w:rPr>
                <w:rFonts w:ascii="Arial" w:hAnsi="Arial" w:cs="Arial"/>
                <w:noProof/>
                <w:sz w:val="32"/>
                <w:szCs w:val="32"/>
              </w:rPr>
              <w:drawing>
                <wp:inline distT="0" distB="0" distL="0" distR="0">
                  <wp:extent cx="792480" cy="563880"/>
                  <wp:effectExtent l="0" t="0" r="0" b="0"/>
                  <wp:docPr id="15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Default="00322435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 w:rsidRPr="00107E99">
              <w:rPr>
                <w:rFonts w:ascii="Arial" w:hAnsi="Arial" w:cs="Arial"/>
                <w:noProof/>
                <w:sz w:val="32"/>
                <w:szCs w:val="32"/>
              </w:rPr>
              <w:drawing>
                <wp:inline distT="0" distB="0" distL="0" distR="0">
                  <wp:extent cx="792480" cy="563880"/>
                  <wp:effectExtent l="0" t="0" r="0" b="0"/>
                  <wp:docPr id="1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  <w:lang w:val="en-US"/>
              </w:rPr>
            </w:pPr>
            <w:r>
              <w:rPr>
                <w:rFonts w:ascii="Arial" w:hAnsi="Arial" w:cs="Arial"/>
                <w:sz w:val="32"/>
                <w:szCs w:val="32"/>
                <w:lang w:val="en-US"/>
              </w:rPr>
              <w:t>58</w:t>
            </w:r>
          </w:p>
        </w:tc>
      </w:tr>
    </w:tbl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0" w:right="567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0" w:right="567"/>
        <w:rPr>
          <w:rFonts w:ascii="Arial" w:hAnsi="Arial" w:cs="Arial"/>
          <w:lang w:val="en-US"/>
        </w:rPr>
      </w:pPr>
    </w:p>
    <w:p w:rsidR="0035321C" w:rsidRPr="007101E2" w:rsidRDefault="0035321C" w:rsidP="0035321C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lang w:val="en-US"/>
        </w:rPr>
        <w:t>The numbers in this sequence increase by 14 each time.</w:t>
      </w:r>
    </w:p>
    <w:p w:rsidR="0035321C" w:rsidRDefault="0035321C" w:rsidP="0035321C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Write the missing numbers.</w:t>
      </w:r>
    </w:p>
    <w:p w:rsidR="0035321C" w:rsidRDefault="00322435" w:rsidP="0035321C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0" w:right="567"/>
        <w:rPr>
          <w:rFonts w:ascii="Arial" w:hAnsi="Arial" w:cs="Arial"/>
          <w:lang w:val="en-US"/>
        </w:rPr>
      </w:pPr>
      <w:r w:rsidRPr="00107E99">
        <w:rPr>
          <w:rFonts w:ascii="Arial" w:hAnsi="Arial" w:cs="Arial"/>
          <w:noProof/>
          <w:lang w:eastAsia="en-GB"/>
        </w:rPr>
        <w:drawing>
          <wp:inline distT="0" distB="0" distL="0" distR="0">
            <wp:extent cx="4411980" cy="556260"/>
            <wp:effectExtent l="0" t="0" r="0" b="0"/>
            <wp:docPr id="1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198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321C">
        <w:rPr>
          <w:rFonts w:ascii="Arial" w:hAnsi="Arial" w:cs="Arial"/>
          <w:lang w:val="en-US"/>
        </w:rPr>
        <w:t> </w:t>
      </w: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0" w:right="567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0" w:right="567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0" w:right="567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0" w:right="567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0" w:right="567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0" w:right="567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0" w:right="567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0" w:right="567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0" w:right="567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0" w:right="567"/>
        <w:rPr>
          <w:rFonts w:ascii="Arial" w:hAnsi="Arial" w:cs="Arial"/>
          <w:lang w:val="en-US"/>
        </w:rPr>
      </w:pPr>
    </w:p>
    <w:p w:rsidR="00107E99" w:rsidRPr="001B10F2" w:rsidRDefault="00107E99" w:rsidP="0035321C">
      <w:pPr>
        <w:pStyle w:val="ListParagraph"/>
        <w:widowControl w:val="0"/>
        <w:autoSpaceDE w:val="0"/>
        <w:autoSpaceDN w:val="0"/>
        <w:adjustRightInd w:val="0"/>
        <w:spacing w:before="240" w:after="0" w:line="240" w:lineRule="auto"/>
        <w:ind w:left="0" w:right="567"/>
        <w:rPr>
          <w:rFonts w:ascii="Arial" w:hAnsi="Arial" w:cs="Arial"/>
          <w:b/>
          <w:lang w:val="en-US"/>
        </w:rPr>
      </w:pPr>
      <w:r w:rsidRPr="001B10F2">
        <w:rPr>
          <w:rFonts w:ascii="Arial" w:hAnsi="Arial" w:cs="Arial"/>
          <w:lang w:val="en-US"/>
        </w:rPr>
        <w:lastRenderedPageBreak/>
        <w:t xml:space="preserve">John buys one toy car and one pack of stickers. He pays with a </w:t>
      </w:r>
      <w:r w:rsidRPr="001B10F2">
        <w:rPr>
          <w:rFonts w:ascii="Arial" w:hAnsi="Arial" w:cs="Arial"/>
          <w:b/>
          <w:bCs/>
          <w:lang w:val="en-US"/>
        </w:rPr>
        <w:t>£10</w:t>
      </w:r>
      <w:r w:rsidRPr="001B10F2">
        <w:rPr>
          <w:rFonts w:ascii="Arial" w:hAnsi="Arial" w:cs="Arial"/>
          <w:lang w:val="en-US"/>
        </w:rPr>
        <w:t xml:space="preserve"> note.</w:t>
      </w:r>
      <w:r w:rsidRPr="001B10F2">
        <w:rPr>
          <w:rFonts w:ascii="Arial" w:hAnsi="Arial" w:cs="Arial"/>
          <w:b/>
          <w:lang w:val="en-US"/>
        </w:rPr>
        <w:t xml:space="preserve"> How much change does John get?</w:t>
      </w:r>
    </w:p>
    <w:p w:rsidR="00107E99" w:rsidRDefault="00322435" w:rsidP="00107E99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510" w:right="45"/>
        <w:rPr>
          <w:rFonts w:ascii="Arial" w:hAnsi="Arial" w:cs="Arial"/>
          <w:lang w:val="en-US"/>
        </w:rPr>
      </w:pPr>
      <w:r w:rsidRPr="00377DE1">
        <w:rPr>
          <w:noProof/>
          <w:lang w:eastAsia="en-GB"/>
        </w:rPr>
        <w:drawing>
          <wp:inline distT="0" distB="0" distL="0" distR="0">
            <wp:extent cx="2286000" cy="906780"/>
            <wp:effectExtent l="0" t="0" r="0" b="0"/>
            <wp:docPr id="1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 </w:t>
      </w:r>
    </w:p>
    <w:p w:rsidR="00107E99" w:rsidRPr="007101E2" w:rsidRDefault="00107E99" w:rsidP="00107E99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51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b/>
          <w:bCs/>
          <w:lang w:val="en-US"/>
        </w:rPr>
        <w:t>£1.49</w:t>
      </w:r>
      <w:r>
        <w:rPr>
          <w:rFonts w:ascii="Arial" w:hAnsi="Arial" w:cs="Arial"/>
          <w:lang w:val="en-US"/>
        </w:rPr>
        <w:t> </w:t>
      </w:r>
      <w:r>
        <w:rPr>
          <w:rFonts w:ascii="Arial" w:hAnsi="Arial" w:cs="Arial"/>
          <w:lang w:val="en-US"/>
        </w:rPr>
        <w:t> </w:t>
      </w:r>
      <w:r>
        <w:rPr>
          <w:rFonts w:ascii="Arial" w:hAnsi="Arial" w:cs="Arial"/>
          <w:lang w:val="en-US"/>
        </w:rPr>
        <w:t> </w:t>
      </w:r>
      <w:r>
        <w:rPr>
          <w:rFonts w:ascii="Arial" w:hAnsi="Arial" w:cs="Arial"/>
          <w:lang w:val="en-US"/>
        </w:rPr>
        <w:t> </w:t>
      </w:r>
      <w:r>
        <w:rPr>
          <w:rFonts w:ascii="Arial" w:hAnsi="Arial" w:cs="Arial"/>
          <w:lang w:val="en-US"/>
        </w:rPr>
        <w:t> </w:t>
      </w:r>
      <w:r>
        <w:rPr>
          <w:rFonts w:ascii="Arial" w:hAnsi="Arial" w:cs="Arial"/>
          <w:lang w:val="en-US"/>
        </w:rPr>
        <w:t> </w:t>
      </w:r>
      <w:r>
        <w:rPr>
          <w:rFonts w:ascii="Arial" w:hAnsi="Arial" w:cs="Arial"/>
          <w:lang w:val="en-US"/>
        </w:rPr>
        <w:t> </w:t>
      </w:r>
      <w:r>
        <w:rPr>
          <w:rFonts w:ascii="Arial" w:hAnsi="Arial" w:cs="Arial"/>
          <w:lang w:val="en-US"/>
        </w:rPr>
        <w:t> </w:t>
      </w:r>
      <w:r>
        <w:rPr>
          <w:rFonts w:ascii="Arial" w:hAnsi="Arial" w:cs="Arial"/>
          <w:b/>
          <w:bCs/>
          <w:lang w:val="en-US"/>
        </w:rPr>
        <w:t>£1.64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 w:rsidRPr="00107E99">
        <w:rPr>
          <w:rFonts w:ascii="Arial" w:hAnsi="Arial" w:cs="Arial"/>
          <w:noProof/>
        </w:rPr>
        <w:drawing>
          <wp:inline distT="0" distB="0" distL="0" distR="0">
            <wp:extent cx="5577840" cy="2034540"/>
            <wp:effectExtent l="0" t="0" r="0" b="0"/>
            <wp:docPr id="1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784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2 marks</w:t>
      </w:r>
    </w:p>
    <w:p w:rsidR="00107E99" w:rsidRPr="007101E2" w:rsidRDefault="00107E99" w:rsidP="0035321C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 w:rsidRPr="007101E2">
        <w:rPr>
          <w:rFonts w:ascii="Arial" w:hAnsi="Arial" w:cs="Arial"/>
          <w:lang w:val="en-US"/>
        </w:rPr>
        <w:t xml:space="preserve">The </w:t>
      </w:r>
      <w:r w:rsidRPr="007101E2">
        <w:rPr>
          <w:rFonts w:ascii="Arial" w:hAnsi="Arial" w:cs="Arial"/>
          <w:b/>
          <w:bCs/>
          <w:lang w:val="en-US"/>
        </w:rPr>
        <w:t>original</w:t>
      </w:r>
      <w:r w:rsidRPr="007101E2">
        <w:rPr>
          <w:rFonts w:ascii="Arial" w:hAnsi="Arial" w:cs="Arial"/>
          <w:lang w:val="en-US"/>
        </w:rPr>
        <w:t xml:space="preserve"> price of this car is £8,999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lang w:val="en-US"/>
        </w:rPr>
      </w:pPr>
      <w:r w:rsidRPr="00107E99">
        <w:rPr>
          <w:rFonts w:ascii="Arial" w:hAnsi="Arial" w:cs="Arial"/>
          <w:noProof/>
        </w:rPr>
        <w:drawing>
          <wp:inline distT="0" distB="0" distL="0" distR="0">
            <wp:extent cx="1706880" cy="1188720"/>
            <wp:effectExtent l="0" t="0" r="0" b="0"/>
            <wp:docPr id="2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880" cy="118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What is the </w:t>
      </w:r>
      <w:r>
        <w:rPr>
          <w:rFonts w:ascii="Arial" w:hAnsi="Arial" w:cs="Arial"/>
          <w:b/>
          <w:bCs/>
          <w:lang w:val="en-US"/>
        </w:rPr>
        <w:t>sale</w:t>
      </w:r>
      <w:r>
        <w:rPr>
          <w:rFonts w:ascii="Arial" w:hAnsi="Arial" w:cs="Arial"/>
          <w:lang w:val="en-US"/>
        </w:rPr>
        <w:t xml:space="preserve"> price of the car?</w:t>
      </w:r>
    </w:p>
    <w:p w:rsidR="00107E99" w:rsidRPr="007101E2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right="1134"/>
        <w:jc w:val="right"/>
        <w:rPr>
          <w:rFonts w:ascii="Arial" w:hAnsi="Arial" w:cs="Arial"/>
          <w:lang w:val="en-US"/>
        </w:rPr>
      </w:pPr>
      <w:r w:rsidRPr="00107E99">
        <w:rPr>
          <w:rFonts w:ascii="Arial" w:hAnsi="Arial" w:cs="Arial"/>
          <w:noProof/>
        </w:rPr>
        <w:drawing>
          <wp:inline distT="0" distB="0" distL="0" distR="0">
            <wp:extent cx="1653540" cy="571500"/>
            <wp:effectExtent l="0" t="0" r="0" b="0"/>
            <wp:docPr id="2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360" w:after="0" w:line="240" w:lineRule="auto"/>
        <w:ind w:left="1134" w:right="567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0" w:right="45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0" w:right="45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0" w:right="45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0" w:right="45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0" w:right="45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0" w:right="45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0" w:right="45"/>
        <w:rPr>
          <w:rFonts w:ascii="Arial" w:hAnsi="Arial" w:cs="Arial"/>
          <w:lang w:val="en-US"/>
        </w:rPr>
      </w:pPr>
    </w:p>
    <w:p w:rsidR="0035321C" w:rsidRDefault="0035321C" w:rsidP="0035321C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0" w:right="45"/>
        <w:rPr>
          <w:rFonts w:ascii="Arial" w:hAnsi="Arial" w:cs="Arial"/>
          <w:lang w:val="en-US"/>
        </w:rPr>
      </w:pPr>
    </w:p>
    <w:p w:rsidR="00107E99" w:rsidRPr="007101E2" w:rsidRDefault="00107E99" w:rsidP="0035321C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 w:rsidRPr="007101E2">
        <w:rPr>
          <w:rFonts w:ascii="Arial" w:hAnsi="Arial" w:cs="Arial"/>
          <w:lang w:val="en-US"/>
        </w:rPr>
        <w:t xml:space="preserve">Write the three missing digits to make this </w:t>
      </w:r>
      <w:r w:rsidRPr="007101E2">
        <w:rPr>
          <w:rFonts w:ascii="Arial" w:hAnsi="Arial" w:cs="Arial"/>
          <w:b/>
          <w:bCs/>
          <w:lang w:val="en-US"/>
        </w:rPr>
        <w:t>addition</w:t>
      </w:r>
      <w:r w:rsidRPr="007101E2">
        <w:rPr>
          <w:rFonts w:ascii="Arial" w:hAnsi="Arial" w:cs="Arial"/>
          <w:lang w:val="en-US"/>
        </w:rPr>
        <w:t xml:space="preserve"> correct.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lang w:val="en-US"/>
        </w:rPr>
      </w:pPr>
      <w:r w:rsidRPr="00107E99">
        <w:rPr>
          <w:rFonts w:ascii="Arial" w:hAnsi="Arial" w:cs="Arial"/>
          <w:noProof/>
        </w:rPr>
        <w:lastRenderedPageBreak/>
        <w:drawing>
          <wp:inline distT="0" distB="0" distL="0" distR="0">
            <wp:extent cx="1181100" cy="1196340"/>
            <wp:effectExtent l="0" t="0" r="0" b="0"/>
            <wp:docPr id="2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107E99" w:rsidRPr="007101E2" w:rsidRDefault="00107E99" w:rsidP="0035321C">
      <w:pPr>
        <w:pStyle w:val="ListParagraph"/>
        <w:widowControl w:val="0"/>
        <w:autoSpaceDE w:val="0"/>
        <w:autoSpaceDN w:val="0"/>
        <w:adjustRightInd w:val="0"/>
        <w:spacing w:before="450" w:after="45" w:line="240" w:lineRule="auto"/>
        <w:ind w:left="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 w:rsidRPr="007101E2">
        <w:rPr>
          <w:rFonts w:ascii="Arial" w:hAnsi="Arial" w:cs="Arial"/>
          <w:lang w:val="en-US"/>
        </w:rPr>
        <w:t>This table shows the number of people living in various towns in England.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115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142"/>
        <w:gridCol w:w="2142"/>
      </w:tblGrid>
      <w:tr w:rsidR="00107E99" w:rsidTr="0081452B"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Town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Population</w:t>
            </w:r>
          </w:p>
        </w:tc>
      </w:tr>
      <w:tr w:rsidR="00107E99" w:rsidTr="0081452B"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Bedford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82,448</w:t>
            </w:r>
          </w:p>
        </w:tc>
      </w:tr>
      <w:tr w:rsidR="00107E99" w:rsidTr="0081452B"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Carlton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48,493</w:t>
            </w:r>
          </w:p>
        </w:tc>
      </w:tr>
      <w:tr w:rsidR="00107E99" w:rsidTr="0081452B"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Dover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34,087</w:t>
            </w:r>
          </w:p>
        </w:tc>
      </w:tr>
      <w:tr w:rsidR="00107E99" w:rsidTr="0081452B"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Formby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24,478</w:t>
            </w:r>
          </w:p>
        </w:tc>
      </w:tr>
      <w:tr w:rsidR="00107E99" w:rsidTr="0081452B"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Telford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166,640</w:t>
            </w:r>
          </w:p>
        </w:tc>
      </w:tr>
    </w:tbl>
    <w:p w:rsidR="0035321C" w:rsidRDefault="0035321C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What is the </w:t>
      </w:r>
      <w:r>
        <w:rPr>
          <w:rFonts w:ascii="Arial" w:hAnsi="Arial" w:cs="Arial"/>
          <w:b/>
          <w:bCs/>
          <w:lang w:val="en-US"/>
        </w:rPr>
        <w:t>total</w:t>
      </w:r>
      <w:r>
        <w:rPr>
          <w:rFonts w:ascii="Arial" w:hAnsi="Arial" w:cs="Arial"/>
          <w:lang w:val="en-US"/>
        </w:rPr>
        <w:t xml:space="preserve"> of the numbers of people living in Formby and in Telford?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 w:cs="Arial"/>
          <w:lang w:val="en-US"/>
        </w:rPr>
      </w:pPr>
      <w:r w:rsidRPr="00107E99">
        <w:rPr>
          <w:rFonts w:ascii="Arial" w:hAnsi="Arial" w:cs="Arial"/>
          <w:noProof/>
        </w:rPr>
        <w:drawing>
          <wp:inline distT="0" distB="0" distL="0" distR="0">
            <wp:extent cx="1645920" cy="556260"/>
            <wp:effectExtent l="0" t="0" r="0" b="0"/>
            <wp:docPr id="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107E99" w:rsidRDefault="00107E99" w:rsidP="00107E99">
      <w:pPr>
        <w:tabs>
          <w:tab w:val="left" w:pos="4380"/>
        </w:tabs>
        <w:rPr>
          <w:rFonts w:ascii="Arial" w:hAnsi="Arial" w:cs="Arial"/>
          <w:sz w:val="16"/>
          <w:szCs w:val="20"/>
          <w:lang w:val="en-US"/>
        </w:rPr>
      </w:pP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</w:p>
    <w:tbl>
      <w:tblPr>
        <w:tblpPr w:leftFromText="180" w:rightFromText="180" w:vertAnchor="text" w:horzAnchor="page" w:tblpX="7335" w:tblpY="337"/>
        <w:tblW w:w="0" w:type="auto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257"/>
      </w:tblGrid>
      <w:tr w:rsidR="00107E99" w:rsidTr="0081452B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270" w:after="270" w:line="240" w:lineRule="auto"/>
              <w:ind w:left="45" w:right="45"/>
              <w:jc w:val="center"/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lang w:val="en-US"/>
              </w:rPr>
              <w:t>Multiply by 2, and then add 3</w:t>
            </w:r>
          </w:p>
        </w:tc>
      </w:tr>
    </w:tbl>
    <w:p w:rsidR="00107E99" w:rsidRPr="00633C95" w:rsidRDefault="00107E99" w:rsidP="0035321C">
      <w:pPr>
        <w:widowControl w:val="0"/>
        <w:autoSpaceDE w:val="0"/>
        <w:autoSpaceDN w:val="0"/>
        <w:adjustRightInd w:val="0"/>
        <w:spacing w:before="450" w:after="45" w:line="240" w:lineRule="auto"/>
        <w:ind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lang w:val="en-US"/>
        </w:rPr>
        <w:t>In this sequence, the rule to get the next number is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Write the missing numbers.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36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4572000" cy="50292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2 marks</w:t>
      </w:r>
    </w:p>
    <w:p w:rsidR="0035321C" w:rsidRDefault="0035321C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lang w:val="en-US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lang w:val="en-US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lang w:val="en-US"/>
        </w:rPr>
      </w:pPr>
    </w:p>
    <w:p w:rsidR="0035321C" w:rsidRPr="00633C95" w:rsidRDefault="0035321C" w:rsidP="0035321C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lang w:val="en-US"/>
        </w:rPr>
        <w:t>In this grid, there are four multiplications.</w:t>
      </w:r>
    </w:p>
    <w:p w:rsidR="0035321C" w:rsidRDefault="0035321C" w:rsidP="0035321C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 xml:space="preserve">Write the </w:t>
      </w:r>
      <w:r>
        <w:rPr>
          <w:rFonts w:ascii="Arial" w:hAnsi="Arial" w:cs="Arial"/>
          <w:b/>
          <w:bCs/>
          <w:lang w:val="en-US"/>
        </w:rPr>
        <w:t>three</w:t>
      </w:r>
      <w:r>
        <w:rPr>
          <w:rFonts w:ascii="Arial" w:hAnsi="Arial" w:cs="Arial"/>
          <w:lang w:val="en-US"/>
        </w:rPr>
        <w:t xml:space="preserve"> missing numbers.</w:t>
      </w:r>
    </w:p>
    <w:p w:rsidR="0035321C" w:rsidRDefault="00322435" w:rsidP="0035321C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049780" cy="203454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203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321C">
        <w:rPr>
          <w:rFonts w:ascii="Arial" w:hAnsi="Arial" w:cs="Arial"/>
          <w:lang w:val="en-US"/>
        </w:rPr>
        <w:t> </w:t>
      </w:r>
    </w:p>
    <w:p w:rsidR="0035321C" w:rsidRDefault="0035321C" w:rsidP="0035321C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jc w:val="right"/>
        <w:rPr>
          <w:rFonts w:ascii="Arial" w:hAnsi="Arial" w:cs="Arial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35321C" w:rsidRDefault="0035321C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lang w:val="en-US"/>
        </w:rPr>
      </w:pPr>
    </w:p>
    <w:p w:rsidR="00107E99" w:rsidRPr="00633C95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lang w:val="en-US"/>
        </w:rPr>
        <w:t>Ken buys 3 large boxes and 2 small boxes of chocolates.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Each large box has 48 chocolates. Each small box has 24 chocolates.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964180" cy="155448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18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How many </w:t>
      </w:r>
      <w:r>
        <w:rPr>
          <w:rFonts w:ascii="Arial" w:hAnsi="Arial" w:cs="Arial"/>
          <w:b/>
          <w:bCs/>
          <w:lang w:val="en-US"/>
        </w:rPr>
        <w:t>chocolates</w:t>
      </w:r>
      <w:r>
        <w:rPr>
          <w:rFonts w:ascii="Arial" w:hAnsi="Arial" w:cs="Arial"/>
          <w:lang w:val="en-US"/>
        </w:rPr>
        <w:t xml:space="preserve"> did Ken buy altogether?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156960" cy="22479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2 marks</w:t>
      </w:r>
    </w:p>
    <w:p w:rsidR="00107E99" w:rsidRPr="00633C95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  <w:r>
        <w:rPr>
          <w:rFonts w:ascii="Arial" w:hAnsi="Arial" w:cs="Arial"/>
          <w:lang w:val="en-US"/>
        </w:rPr>
        <w:t>A box contains trays of melons.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060"/>
        <w:gridCol w:w="3240"/>
      </w:tblGrid>
      <w:tr w:rsidR="00107E99" w:rsidTr="0081452B">
        <w:tblPrEx>
          <w:tblCellMar>
            <w:top w:w="0" w:type="dxa"/>
            <w:bottom w:w="0" w:type="dxa"/>
          </w:tblCellMar>
        </w:tblPrEx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There are 15 melons in a tray.</w:t>
            </w:r>
          </w:p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270" w:after="0" w:line="240" w:lineRule="auto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There are 3 trays in a box.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</w:tcPr>
          <w:p w:rsidR="00107E99" w:rsidRDefault="00322435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2019300" cy="182880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828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A supermarket sells </w:t>
      </w:r>
      <w:r>
        <w:rPr>
          <w:rFonts w:ascii="Arial" w:hAnsi="Arial" w:cs="Arial"/>
          <w:b/>
          <w:bCs/>
          <w:lang w:val="en-US"/>
        </w:rPr>
        <w:t>40</w:t>
      </w:r>
      <w:r>
        <w:rPr>
          <w:rFonts w:ascii="Arial" w:hAnsi="Arial" w:cs="Arial"/>
          <w:lang w:val="en-US"/>
        </w:rPr>
        <w:t xml:space="preserve"> boxes of melons.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many melons does the supermarket sell?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6156960" cy="224790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35321C" w:rsidRPr="0035321C" w:rsidRDefault="0035321C" w:rsidP="0035321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2 marks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Chen uses these digit cards.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887980" cy="99822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980" cy="99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She makes a 2-digit number and a 1-digit number.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She multiplies them together.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b/>
          <w:bCs/>
          <w:lang w:val="en-US"/>
        </w:rPr>
      </w:pPr>
      <w:r>
        <w:rPr>
          <w:rFonts w:ascii="Arial" w:hAnsi="Arial" w:cs="Arial"/>
          <w:lang w:val="en-US"/>
        </w:rPr>
        <w:t xml:space="preserve">Her answer is a </w:t>
      </w:r>
      <w:r>
        <w:rPr>
          <w:rFonts w:ascii="Arial" w:hAnsi="Arial" w:cs="Arial"/>
          <w:b/>
          <w:bCs/>
          <w:lang w:val="en-US"/>
        </w:rPr>
        <w:t>multiple of 10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What could Chen’s multiplication be?</w:t>
      </w:r>
    </w:p>
    <w:p w:rsidR="00107E99" w:rsidRPr="0035321C" w:rsidRDefault="00322435" w:rsidP="0035321C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354580" cy="90678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58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  <w:r w:rsidR="00107E99">
        <w:rPr>
          <w:rFonts w:ascii="Arial" w:hAnsi="Arial" w:cs="Arial"/>
          <w:sz w:val="20"/>
          <w:szCs w:val="20"/>
          <w:lang w:val="en-US"/>
        </w:rPr>
        <w:t>1 mark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A farmer is packing eggs.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Each box holds </w:t>
      </w:r>
      <w:r>
        <w:rPr>
          <w:rFonts w:ascii="Arial" w:hAnsi="Arial" w:cs="Arial"/>
          <w:b/>
          <w:bCs/>
          <w:lang w:val="en-US"/>
        </w:rPr>
        <w:t>six</w:t>
      </w:r>
      <w:r>
        <w:rPr>
          <w:rFonts w:ascii="Arial" w:hAnsi="Arial" w:cs="Arial"/>
          <w:lang w:val="en-US"/>
        </w:rPr>
        <w:t xml:space="preserve"> eggs.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516380" cy="166116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380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The farmer has 980 eggs to pack.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How many boxes can the farmer </w:t>
      </w:r>
      <w:r>
        <w:rPr>
          <w:rFonts w:ascii="Arial" w:hAnsi="Arial" w:cs="Arial"/>
          <w:b/>
          <w:bCs/>
          <w:lang w:val="en-US"/>
        </w:rPr>
        <w:t>fill</w:t>
      </w:r>
      <w:r>
        <w:rPr>
          <w:rFonts w:ascii="Arial" w:hAnsi="Arial" w:cs="Arial"/>
          <w:lang w:val="en-US"/>
        </w:rPr>
        <w:t xml:space="preserve"> using 980 eggs?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right="1134"/>
        <w:jc w:val="right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484120" cy="57150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How many eggs will be left over?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right="1134"/>
        <w:jc w:val="right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484120" cy="571500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1 mark</w:t>
      </w:r>
    </w:p>
    <w:p w:rsidR="00107E99" w:rsidRDefault="00107E99" w:rsidP="0035321C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Arial" w:hAnsi="Arial" w:cs="Arial"/>
          <w:lang w:val="en-US"/>
        </w:rPr>
      </w:pP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194560" cy="46482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464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Write the correct symbol in each box to make the statements correct.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400300" cy="233172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3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2 marks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en-US"/>
        </w:rPr>
      </w:pP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90"/>
        <w:gridCol w:w="2685"/>
      </w:tblGrid>
      <w:tr w:rsidR="00107E99" w:rsidTr="0081452B">
        <w:tblPrEx>
          <w:tblCellMar>
            <w:top w:w="0" w:type="dxa"/>
            <w:bottom w:w="0" w:type="dxa"/>
          </w:tblCellMar>
        </w:tblPrEx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3 pineapples cost the same as 2 mangoes.</w:t>
            </w:r>
          </w:p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360" w:after="90" w:line="240" w:lineRule="auto"/>
              <w:ind w:left="45" w:right="45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One mango costs £1.35</w:t>
            </w:r>
          </w:p>
        </w:tc>
        <w:tc>
          <w:tcPr>
            <w:tcW w:w="2685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Default="00322435" w:rsidP="008145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668780" cy="178308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8780" cy="178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How much does </w:t>
      </w:r>
      <w:r>
        <w:rPr>
          <w:rFonts w:ascii="Arial" w:hAnsi="Arial" w:cs="Arial"/>
          <w:b/>
          <w:bCs/>
          <w:lang w:val="en-US"/>
        </w:rPr>
        <w:t>one</w:t>
      </w:r>
      <w:r>
        <w:rPr>
          <w:rFonts w:ascii="Arial" w:hAnsi="Arial" w:cs="Arial"/>
          <w:lang w:val="en-US"/>
        </w:rPr>
        <w:t xml:space="preserve"> pineapple cost?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17820" cy="198120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82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  <w:lang w:val="en-US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  <w:r>
        <w:rPr>
          <w:rFonts w:ascii="Arial" w:hAnsi="Arial" w:cs="Arial"/>
          <w:sz w:val="20"/>
          <w:szCs w:val="20"/>
          <w:lang w:val="en-US"/>
        </w:rPr>
        <w:t>2 marks</w:t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right="45"/>
        <w:rPr>
          <w:rFonts w:ascii="Arial" w:hAnsi="Arial" w:cs="Arial"/>
          <w:b/>
          <w:bCs/>
          <w:color w:val="000000"/>
          <w:sz w:val="24"/>
          <w:szCs w:val="27"/>
        </w:rPr>
      </w:pPr>
      <w:r w:rsidRPr="00D113F6">
        <w:rPr>
          <w:rFonts w:ascii="Arial" w:hAnsi="Arial" w:cs="Arial"/>
          <w:sz w:val="20"/>
        </w:rPr>
        <w:t>Here are three symbols.</w:t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/>
        <w:rPr>
          <w:rFonts w:ascii="Arial" w:hAnsi="Arial" w:cs="Arial"/>
          <w:sz w:val="32"/>
          <w:szCs w:val="36"/>
        </w:rPr>
      </w:pPr>
      <w:r w:rsidRPr="00D113F6">
        <w:rPr>
          <w:rFonts w:ascii="Arial" w:hAnsi="Arial" w:cs="Arial"/>
          <w:sz w:val="32"/>
          <w:szCs w:val="36"/>
        </w:rPr>
        <w:t> </w:t>
      </w:r>
      <w:r w:rsidRPr="00D113F6">
        <w:rPr>
          <w:rFonts w:ascii="Arial" w:hAnsi="Arial" w:cs="Arial"/>
          <w:sz w:val="32"/>
          <w:szCs w:val="36"/>
        </w:rPr>
        <w:t> </w:t>
      </w:r>
      <w:r w:rsidRPr="00D113F6">
        <w:rPr>
          <w:rFonts w:ascii="Arial" w:hAnsi="Arial" w:cs="Arial"/>
          <w:sz w:val="32"/>
          <w:szCs w:val="36"/>
        </w:rPr>
        <w:t>&lt;</w:t>
      </w:r>
      <w:r w:rsidRPr="00D113F6">
        <w:rPr>
          <w:rFonts w:ascii="Arial" w:hAnsi="Arial" w:cs="Arial"/>
          <w:sz w:val="32"/>
          <w:szCs w:val="36"/>
        </w:rPr>
        <w:t> </w:t>
      </w:r>
      <w:r w:rsidRPr="00D113F6">
        <w:rPr>
          <w:rFonts w:ascii="Arial" w:hAnsi="Arial" w:cs="Arial"/>
          <w:sz w:val="32"/>
          <w:szCs w:val="36"/>
        </w:rPr>
        <w:t> </w:t>
      </w:r>
      <w:r w:rsidRPr="00D113F6">
        <w:rPr>
          <w:rFonts w:ascii="Arial" w:hAnsi="Arial" w:cs="Arial"/>
          <w:sz w:val="32"/>
          <w:szCs w:val="36"/>
        </w:rPr>
        <w:t> </w:t>
      </w:r>
      <w:r w:rsidRPr="00D113F6">
        <w:rPr>
          <w:rFonts w:ascii="Arial" w:hAnsi="Arial" w:cs="Arial"/>
          <w:sz w:val="32"/>
          <w:szCs w:val="36"/>
        </w:rPr>
        <w:t>&gt;</w:t>
      </w:r>
      <w:r w:rsidRPr="00D113F6">
        <w:rPr>
          <w:rFonts w:ascii="Arial" w:hAnsi="Arial" w:cs="Arial"/>
          <w:sz w:val="32"/>
          <w:szCs w:val="36"/>
        </w:rPr>
        <w:t> </w:t>
      </w:r>
      <w:r w:rsidRPr="00D113F6">
        <w:rPr>
          <w:rFonts w:ascii="Arial" w:hAnsi="Arial" w:cs="Arial"/>
          <w:sz w:val="32"/>
          <w:szCs w:val="36"/>
        </w:rPr>
        <w:t> </w:t>
      </w:r>
      <w:r w:rsidRPr="00D113F6">
        <w:rPr>
          <w:rFonts w:ascii="Arial" w:hAnsi="Arial" w:cs="Arial"/>
          <w:sz w:val="32"/>
          <w:szCs w:val="36"/>
        </w:rPr>
        <w:t> </w:t>
      </w:r>
      <w:r w:rsidRPr="00D113F6">
        <w:rPr>
          <w:rFonts w:ascii="Arial" w:hAnsi="Arial" w:cs="Arial"/>
          <w:sz w:val="32"/>
          <w:szCs w:val="36"/>
        </w:rPr>
        <w:t>=</w:t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sz w:val="20"/>
        </w:rPr>
      </w:pPr>
      <w:r w:rsidRPr="00D113F6">
        <w:rPr>
          <w:rFonts w:ascii="Arial" w:hAnsi="Arial" w:cs="Arial"/>
          <w:sz w:val="20"/>
        </w:rPr>
        <w:t>Write one symbol in each box to make the statements correct.</w:t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/>
        <w:rPr>
          <w:rFonts w:ascii="Arial" w:hAnsi="Arial" w:cs="Arial"/>
          <w:sz w:val="20"/>
        </w:rPr>
      </w:pPr>
      <w:r w:rsidRPr="00D113F6">
        <w:rPr>
          <w:rFonts w:ascii="Arial" w:hAnsi="Arial" w:cs="Arial"/>
          <w:sz w:val="20"/>
        </w:rPr>
        <w:t> </w:t>
      </w:r>
      <w:r w:rsidR="00322435" w:rsidRPr="00D113F6">
        <w:rPr>
          <w:rFonts w:ascii="Arial" w:hAnsi="Arial" w:cs="Arial"/>
          <w:noProof/>
          <w:sz w:val="20"/>
        </w:rPr>
        <w:drawing>
          <wp:inline distT="0" distB="0" distL="0" distR="0">
            <wp:extent cx="2179320" cy="1546860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320" cy="154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13F6">
        <w:rPr>
          <w:rFonts w:ascii="Arial" w:hAnsi="Arial" w:cs="Arial"/>
          <w:sz w:val="20"/>
        </w:rPr>
        <w:t> </w:t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20"/>
        </w:rPr>
      </w:pPr>
      <w:r w:rsidRPr="00D113F6">
        <w:rPr>
          <w:rFonts w:ascii="Arial" w:hAnsi="Arial" w:cs="Arial"/>
          <w:sz w:val="18"/>
          <w:szCs w:val="20"/>
        </w:rPr>
        <w:t>1 mark</w:t>
      </w: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Arial" w:hAnsi="Arial" w:cs="Arial"/>
          <w:sz w:val="20"/>
        </w:rPr>
      </w:pP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right="567"/>
        <w:rPr>
          <w:rFonts w:ascii="Arial" w:hAnsi="Arial" w:cs="Arial"/>
          <w:sz w:val="20"/>
        </w:rPr>
      </w:pPr>
      <w:r w:rsidRPr="00D113F6">
        <w:rPr>
          <w:rFonts w:ascii="Arial" w:hAnsi="Arial" w:cs="Arial"/>
          <w:sz w:val="20"/>
        </w:rPr>
        <w:lastRenderedPageBreak/>
        <w:t xml:space="preserve">Tick the fractions </w:t>
      </w:r>
      <w:r w:rsidRPr="00D113F6">
        <w:rPr>
          <w:rFonts w:ascii="Arial" w:hAnsi="Arial" w:cs="Arial"/>
          <w:b/>
          <w:bCs/>
          <w:sz w:val="20"/>
        </w:rPr>
        <w:t>less than</w:t>
      </w:r>
      <w:r w:rsidRPr="00D113F6">
        <w:rPr>
          <w:rFonts w:ascii="Arial" w:hAnsi="Arial" w:cs="Arial"/>
          <w:sz w:val="20"/>
        </w:rPr>
        <w:t xml:space="preserve"> </w:t>
      </w:r>
      <w:r w:rsidR="00322435" w:rsidRPr="00D113F6">
        <w:rPr>
          <w:rFonts w:ascii="Arial" w:hAnsi="Arial" w:cs="Arial"/>
          <w:noProof/>
          <w:sz w:val="20"/>
        </w:rPr>
        <w:drawing>
          <wp:inline distT="0" distB="0" distL="0" distR="0">
            <wp:extent cx="144780" cy="350520"/>
            <wp:effectExtent l="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D113F6">
        <w:rPr>
          <w:rFonts w:ascii="Arial" w:hAnsi="Arial" w:cs="Arial"/>
          <w:sz w:val="20"/>
        </w:rPr>
        <w:t> </w:t>
      </w:r>
    </w:p>
    <w:tbl>
      <w:tblPr>
        <w:tblW w:w="0" w:type="auto"/>
        <w:tblInd w:w="115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612"/>
        <w:gridCol w:w="1224"/>
      </w:tblGrid>
      <w:tr w:rsidR="00107E99" w:rsidRPr="00D113F6" w:rsidTr="0081452B">
        <w:tblPrEx>
          <w:tblCellMar>
            <w:top w:w="0" w:type="dxa"/>
            <w:bottom w:w="0" w:type="dxa"/>
          </w:tblCellMar>
        </w:tblPrEx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Pr="00D113F6" w:rsidRDefault="00322435" w:rsidP="008145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D113F6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152400" cy="342900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07E99" w:rsidRPr="00D113F6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Pr="00D113F6" w:rsidRDefault="00322435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</w:rPr>
            </w:pPr>
            <w:r w:rsidRPr="00D113F6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388620" cy="38862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E99" w:rsidRPr="00D113F6" w:rsidTr="0081452B">
        <w:tblPrEx>
          <w:tblCellMar>
            <w:top w:w="0" w:type="dxa"/>
            <w:bottom w:w="0" w:type="dxa"/>
          </w:tblCellMar>
        </w:tblPrEx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Pr="00D113F6" w:rsidRDefault="00322435" w:rsidP="008145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D113F6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137160" cy="34290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07E99" w:rsidRPr="00D113F6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Pr="00D113F6" w:rsidRDefault="00322435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</w:rPr>
            </w:pPr>
            <w:r w:rsidRPr="00D113F6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388620" cy="388620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E99" w:rsidRPr="00D113F6" w:rsidTr="0081452B">
        <w:tblPrEx>
          <w:tblCellMar>
            <w:top w:w="0" w:type="dxa"/>
            <w:bottom w:w="0" w:type="dxa"/>
          </w:tblCellMar>
        </w:tblPrEx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Pr="00D113F6" w:rsidRDefault="00322435" w:rsidP="008145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D113F6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144780" cy="342900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07E99" w:rsidRPr="00D113F6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Pr="00D113F6" w:rsidRDefault="00322435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</w:rPr>
            </w:pPr>
            <w:r w:rsidRPr="00D113F6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388620" cy="388620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E99" w:rsidRPr="00D113F6" w:rsidTr="0081452B">
        <w:tblPrEx>
          <w:tblCellMar>
            <w:top w:w="0" w:type="dxa"/>
            <w:bottom w:w="0" w:type="dxa"/>
          </w:tblCellMar>
        </w:tblPrEx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Pr="00D113F6" w:rsidRDefault="00322435" w:rsidP="008145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D113F6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259080" cy="342900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07E99" w:rsidRPr="00D113F6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Pr="00D113F6" w:rsidRDefault="00322435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</w:rPr>
            </w:pPr>
            <w:r w:rsidRPr="00D113F6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388620" cy="388620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7E99" w:rsidRPr="00D113F6" w:rsidTr="0081452B">
        <w:tblPrEx>
          <w:tblCellMar>
            <w:top w:w="0" w:type="dxa"/>
            <w:bottom w:w="0" w:type="dxa"/>
          </w:tblCellMar>
        </w:tblPrEx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Pr="00D113F6" w:rsidRDefault="00322435" w:rsidP="008145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D113F6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236220" cy="342900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22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07E99" w:rsidRPr="00D113F6">
              <w:rPr>
                <w:rFonts w:ascii="Arial" w:hAnsi="Arial" w:cs="Arial"/>
                <w:sz w:val="20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07E99" w:rsidRPr="00D113F6" w:rsidRDefault="00322435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20"/>
              </w:rPr>
            </w:pPr>
            <w:r w:rsidRPr="00D113F6">
              <w:rPr>
                <w:rFonts w:ascii="Arial" w:hAnsi="Arial" w:cs="Arial"/>
                <w:noProof/>
                <w:sz w:val="20"/>
              </w:rPr>
              <w:drawing>
                <wp:inline distT="0" distB="0" distL="0" distR="0">
                  <wp:extent cx="388620" cy="388620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388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07E99" w:rsidRPr="00D113F6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20"/>
        </w:rPr>
      </w:pPr>
      <w:r w:rsidRPr="00D113F6">
        <w:rPr>
          <w:rFonts w:ascii="Arial" w:hAnsi="Arial" w:cs="Arial"/>
          <w:sz w:val="18"/>
          <w:szCs w:val="20"/>
        </w:rPr>
        <w:t>2 marks</w:t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right="45"/>
        <w:rPr>
          <w:rFonts w:ascii="Arial" w:hAnsi="Arial" w:cs="Arial"/>
          <w:b/>
          <w:bCs/>
          <w:color w:val="000000"/>
          <w:sz w:val="24"/>
          <w:szCs w:val="27"/>
        </w:rPr>
      </w:pPr>
      <w:r w:rsidRPr="00D113F6">
        <w:rPr>
          <w:rFonts w:ascii="Arial" w:hAnsi="Arial" w:cs="Arial"/>
          <w:sz w:val="20"/>
        </w:rPr>
        <w:t>These diagrams show three equivalent fractions.</w:t>
      </w:r>
    </w:p>
    <w:p w:rsidR="00107E99" w:rsidRPr="00D113F6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  <w:sz w:val="20"/>
        </w:rPr>
      </w:pPr>
      <w:r w:rsidRPr="00D113F6">
        <w:rPr>
          <w:rFonts w:ascii="Arial" w:hAnsi="Arial" w:cs="Arial"/>
          <w:noProof/>
          <w:sz w:val="20"/>
        </w:rPr>
        <w:drawing>
          <wp:inline distT="0" distB="0" distL="0" distR="0">
            <wp:extent cx="4564380" cy="83058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380" cy="830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 w:rsidRPr="00D113F6">
        <w:rPr>
          <w:rFonts w:ascii="Arial" w:hAnsi="Arial" w:cs="Arial"/>
          <w:sz w:val="20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sz w:val="20"/>
        </w:rPr>
      </w:pP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sz w:val="20"/>
        </w:rPr>
      </w:pPr>
      <w:r w:rsidRPr="00D113F6">
        <w:rPr>
          <w:rFonts w:ascii="Arial" w:hAnsi="Arial" w:cs="Arial"/>
          <w:sz w:val="20"/>
        </w:rPr>
        <w:t>Write the missing values.</w:t>
      </w:r>
    </w:p>
    <w:p w:rsidR="00107E99" w:rsidRPr="00D113F6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  <w:sz w:val="20"/>
        </w:rPr>
      </w:pPr>
      <w:r w:rsidRPr="00D113F6">
        <w:rPr>
          <w:rFonts w:ascii="Arial" w:hAnsi="Arial" w:cs="Arial"/>
          <w:noProof/>
          <w:sz w:val="20"/>
        </w:rPr>
        <w:drawing>
          <wp:inline distT="0" distB="0" distL="0" distR="0">
            <wp:extent cx="2811780" cy="906780"/>
            <wp:effectExtent l="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 w:rsidRPr="00D113F6">
        <w:rPr>
          <w:rFonts w:ascii="Arial" w:hAnsi="Arial" w:cs="Arial"/>
          <w:sz w:val="20"/>
        </w:rPr>
        <w:t> </w:t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20"/>
        </w:rPr>
      </w:pPr>
      <w:r w:rsidRPr="00D113F6">
        <w:rPr>
          <w:rFonts w:ascii="Arial" w:hAnsi="Arial" w:cs="Arial"/>
          <w:sz w:val="18"/>
          <w:szCs w:val="20"/>
        </w:rPr>
        <w:t>1 mark</w:t>
      </w:r>
    </w:p>
    <w:p w:rsidR="0035321C" w:rsidRDefault="0035321C" w:rsidP="00107E99">
      <w:pPr>
        <w:widowControl w:val="0"/>
        <w:autoSpaceDE w:val="0"/>
        <w:autoSpaceDN w:val="0"/>
        <w:adjustRightInd w:val="0"/>
        <w:spacing w:before="450" w:after="45" w:line="240" w:lineRule="auto"/>
        <w:ind w:right="45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before="450" w:after="45" w:line="240" w:lineRule="auto"/>
        <w:ind w:right="45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before="450" w:after="45" w:line="240" w:lineRule="auto"/>
        <w:ind w:right="45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before="450" w:after="45" w:line="240" w:lineRule="auto"/>
        <w:ind w:right="45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before="450" w:after="45" w:line="240" w:lineRule="auto"/>
        <w:ind w:right="45"/>
        <w:rPr>
          <w:rFonts w:ascii="Arial" w:hAnsi="Arial" w:cs="Arial"/>
          <w:sz w:val="20"/>
        </w:rPr>
      </w:pP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right="45"/>
        <w:rPr>
          <w:rFonts w:ascii="Arial" w:hAnsi="Arial" w:cs="Arial"/>
          <w:b/>
          <w:bCs/>
          <w:color w:val="000000"/>
          <w:sz w:val="24"/>
          <w:szCs w:val="27"/>
        </w:rPr>
      </w:pPr>
      <w:r w:rsidRPr="00D113F6">
        <w:rPr>
          <w:rFonts w:ascii="Arial" w:hAnsi="Arial" w:cs="Arial"/>
          <w:sz w:val="20"/>
        </w:rPr>
        <w:lastRenderedPageBreak/>
        <w:t xml:space="preserve">Tick the </w:t>
      </w:r>
      <w:r w:rsidRPr="00D113F6">
        <w:rPr>
          <w:rFonts w:ascii="Arial" w:hAnsi="Arial" w:cs="Arial"/>
          <w:b/>
          <w:bCs/>
          <w:sz w:val="20"/>
        </w:rPr>
        <w:t>two</w:t>
      </w:r>
      <w:r w:rsidRPr="00D113F6">
        <w:rPr>
          <w:rFonts w:ascii="Arial" w:hAnsi="Arial" w:cs="Arial"/>
          <w:sz w:val="20"/>
        </w:rPr>
        <w:t xml:space="preserve"> numbers that are equivalent to </w:t>
      </w:r>
      <w:r w:rsidR="00322435" w:rsidRPr="00D113F6">
        <w:rPr>
          <w:rFonts w:ascii="Arial" w:hAnsi="Arial" w:cs="Arial"/>
          <w:noProof/>
          <w:sz w:val="20"/>
        </w:rPr>
        <w:drawing>
          <wp:inline distT="0" distB="0" distL="0" distR="0">
            <wp:extent cx="121920" cy="335280"/>
            <wp:effectExtent l="0" t="0" r="0" b="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99" w:rsidRPr="00D113F6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  <w:sz w:val="20"/>
        </w:rPr>
      </w:pPr>
      <w:r w:rsidRPr="00D113F6">
        <w:rPr>
          <w:rFonts w:ascii="Arial" w:hAnsi="Arial" w:cs="Arial"/>
          <w:noProof/>
          <w:sz w:val="20"/>
        </w:rPr>
        <w:drawing>
          <wp:inline distT="0" distB="0" distL="0" distR="0">
            <wp:extent cx="1295400" cy="275844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758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 w:rsidRPr="00D113F6">
        <w:rPr>
          <w:rFonts w:ascii="Arial" w:hAnsi="Arial" w:cs="Arial"/>
          <w:sz w:val="20"/>
        </w:rPr>
        <w:t> </w:t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20"/>
        </w:rPr>
      </w:pPr>
      <w:r w:rsidRPr="00D113F6">
        <w:rPr>
          <w:rFonts w:ascii="Arial" w:hAnsi="Arial" w:cs="Arial"/>
          <w:sz w:val="18"/>
          <w:szCs w:val="20"/>
        </w:rPr>
        <w:t>1 mark</w:t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right="45"/>
        <w:rPr>
          <w:rFonts w:ascii="Arial" w:hAnsi="Arial" w:cs="Arial"/>
          <w:b/>
          <w:bCs/>
          <w:color w:val="000000"/>
          <w:sz w:val="24"/>
          <w:szCs w:val="27"/>
        </w:rPr>
      </w:pPr>
      <w:r w:rsidRPr="00D113F6">
        <w:rPr>
          <w:rFonts w:ascii="Arial" w:hAnsi="Arial" w:cs="Arial"/>
          <w:sz w:val="20"/>
        </w:rPr>
        <w:t xml:space="preserve">Circle the improper fraction that is equivalent to </w:t>
      </w:r>
      <w:r w:rsidR="00322435" w:rsidRPr="00D113F6">
        <w:rPr>
          <w:rFonts w:ascii="Arial" w:hAnsi="Arial" w:cs="Arial"/>
          <w:noProof/>
          <w:sz w:val="20"/>
        </w:rPr>
        <w:drawing>
          <wp:inline distT="0" distB="0" distL="0" distR="0">
            <wp:extent cx="220980" cy="327660"/>
            <wp:effectExtent l="0" t="0" r="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99" w:rsidRPr="00D113F6" w:rsidRDefault="00322435" w:rsidP="00107E99">
      <w:pPr>
        <w:widowControl w:val="0"/>
        <w:autoSpaceDE w:val="0"/>
        <w:autoSpaceDN w:val="0"/>
        <w:adjustRightInd w:val="0"/>
        <w:spacing w:before="360" w:after="0" w:line="240" w:lineRule="auto"/>
        <w:ind w:left="1701" w:right="567" w:hanging="567"/>
        <w:rPr>
          <w:rFonts w:ascii="Arial" w:hAnsi="Arial" w:cs="Arial"/>
          <w:sz w:val="20"/>
        </w:rPr>
      </w:pPr>
      <w:r w:rsidRPr="00D113F6">
        <w:rPr>
          <w:rFonts w:ascii="Arial" w:hAnsi="Arial" w:cs="Arial"/>
          <w:noProof/>
          <w:sz w:val="20"/>
        </w:rPr>
        <w:drawing>
          <wp:inline distT="0" distB="0" distL="0" distR="0">
            <wp:extent cx="3954780" cy="350520"/>
            <wp:effectExtent l="0" t="0" r="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780" cy="35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 w:rsidRPr="00D113F6">
        <w:rPr>
          <w:rFonts w:ascii="Arial" w:hAnsi="Arial" w:cs="Arial"/>
          <w:sz w:val="20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1 mark</w:t>
      </w: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20"/>
        </w:rPr>
      </w:pPr>
      <w:r w:rsidRPr="00D113F6">
        <w:rPr>
          <w:rFonts w:ascii="Arial" w:hAnsi="Arial" w:cs="Arial"/>
          <w:sz w:val="20"/>
        </w:rPr>
        <w:t xml:space="preserve">Tick two shapes that have </w:t>
      </w:r>
      <w:r w:rsidR="00322435" w:rsidRPr="00D113F6">
        <w:rPr>
          <w:rFonts w:ascii="Arial" w:hAnsi="Arial" w:cs="Arial"/>
          <w:noProof/>
          <w:sz w:val="20"/>
        </w:rPr>
        <w:drawing>
          <wp:inline distT="0" distB="0" distL="0" distR="0">
            <wp:extent cx="160020" cy="37338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13F6">
        <w:rPr>
          <w:rFonts w:ascii="Arial" w:hAnsi="Arial" w:cs="Arial"/>
          <w:sz w:val="20"/>
        </w:rPr>
        <w:t xml:space="preserve"> shaded.</w:t>
      </w:r>
    </w:p>
    <w:p w:rsidR="00107E99" w:rsidRPr="00D113F6" w:rsidRDefault="00322435" w:rsidP="00107E99">
      <w:pPr>
        <w:widowControl w:val="0"/>
        <w:autoSpaceDE w:val="0"/>
        <w:autoSpaceDN w:val="0"/>
        <w:adjustRightInd w:val="0"/>
        <w:spacing w:before="360" w:after="0" w:line="240" w:lineRule="auto"/>
        <w:jc w:val="center"/>
        <w:rPr>
          <w:rFonts w:ascii="Arial" w:hAnsi="Arial" w:cs="Arial"/>
          <w:sz w:val="20"/>
        </w:rPr>
      </w:pPr>
      <w:r w:rsidRPr="00D113F6">
        <w:rPr>
          <w:rFonts w:ascii="Arial" w:hAnsi="Arial" w:cs="Arial"/>
          <w:noProof/>
          <w:sz w:val="20"/>
        </w:rPr>
        <w:drawing>
          <wp:inline distT="0" distB="0" distL="0" distR="0">
            <wp:extent cx="3329940" cy="899160"/>
            <wp:effectExtent l="0" t="0" r="0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 w:rsidRPr="00D113F6">
        <w:rPr>
          <w:rFonts w:ascii="Arial" w:hAnsi="Arial" w:cs="Arial"/>
          <w:sz w:val="20"/>
        </w:rPr>
        <w:t> </w:t>
      </w:r>
    </w:p>
    <w:p w:rsidR="00107E99" w:rsidRPr="00D113F6" w:rsidRDefault="00322435" w:rsidP="00107E99">
      <w:pPr>
        <w:widowControl w:val="0"/>
        <w:autoSpaceDE w:val="0"/>
        <w:autoSpaceDN w:val="0"/>
        <w:adjustRightInd w:val="0"/>
        <w:spacing w:before="1440" w:after="0" w:line="240" w:lineRule="auto"/>
        <w:jc w:val="center"/>
        <w:rPr>
          <w:rFonts w:ascii="Arial" w:hAnsi="Arial" w:cs="Arial"/>
          <w:sz w:val="20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1678305</wp:posOffset>
            </wp:positionH>
            <wp:positionV relativeFrom="paragraph">
              <wp:posOffset>125730</wp:posOffset>
            </wp:positionV>
            <wp:extent cx="3501390" cy="959485"/>
            <wp:effectExtent l="0" t="0" r="0" b="0"/>
            <wp:wrapSquare wrapText="bothSides"/>
            <wp:docPr id="8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1390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7E99" w:rsidRPr="00D113F6">
        <w:rPr>
          <w:rFonts w:ascii="Arial" w:hAnsi="Arial" w:cs="Arial"/>
          <w:sz w:val="20"/>
        </w:rPr>
        <w:t> </w:t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20"/>
        </w:rPr>
      </w:pP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7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0"/>
        </w:rPr>
      </w:pPr>
    </w:p>
    <w:p w:rsidR="0035321C" w:rsidRDefault="0035321C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0"/>
        </w:rPr>
      </w:pP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0"/>
        </w:rPr>
      </w:pPr>
      <w:r w:rsidRPr="00D113F6">
        <w:rPr>
          <w:rFonts w:ascii="Arial" w:hAnsi="Arial" w:cs="Arial"/>
          <w:sz w:val="20"/>
        </w:rPr>
        <w:lastRenderedPageBreak/>
        <w:t>A book has 276 pages.</w:t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sz w:val="20"/>
        </w:rPr>
      </w:pPr>
      <w:r w:rsidRPr="00D113F6">
        <w:rPr>
          <w:rFonts w:ascii="Arial" w:hAnsi="Arial" w:cs="Arial"/>
          <w:sz w:val="20"/>
        </w:rPr>
        <w:t xml:space="preserve">Amina has read </w:t>
      </w:r>
      <w:r w:rsidR="00322435" w:rsidRPr="00D113F6">
        <w:rPr>
          <w:rFonts w:ascii="Arial" w:hAnsi="Arial" w:cs="Arial"/>
          <w:noProof/>
          <w:sz w:val="20"/>
        </w:rPr>
        <w:drawing>
          <wp:inline distT="0" distB="0" distL="0" distR="0">
            <wp:extent cx="114300" cy="33528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33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13F6">
        <w:rPr>
          <w:rFonts w:ascii="Arial" w:hAnsi="Arial" w:cs="Arial"/>
          <w:sz w:val="20"/>
        </w:rPr>
        <w:t xml:space="preserve"> of the book.</w:t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sz w:val="20"/>
        </w:rPr>
      </w:pPr>
      <w:r w:rsidRPr="00D113F6">
        <w:rPr>
          <w:rFonts w:ascii="Arial" w:hAnsi="Arial" w:cs="Arial"/>
          <w:sz w:val="20"/>
        </w:rPr>
        <w:t xml:space="preserve">How many pages are </w:t>
      </w:r>
      <w:r w:rsidRPr="00D113F6">
        <w:rPr>
          <w:rFonts w:ascii="Arial" w:hAnsi="Arial" w:cs="Arial"/>
          <w:b/>
          <w:bCs/>
          <w:sz w:val="20"/>
        </w:rPr>
        <w:t>left</w:t>
      </w:r>
      <w:r w:rsidRPr="00D113F6">
        <w:rPr>
          <w:rFonts w:ascii="Arial" w:hAnsi="Arial" w:cs="Arial"/>
          <w:sz w:val="20"/>
        </w:rPr>
        <w:t xml:space="preserve"> for Amina to read?</w:t>
      </w:r>
    </w:p>
    <w:p w:rsidR="00107E99" w:rsidRPr="00D113F6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sz w:val="20"/>
        </w:rPr>
      </w:pPr>
      <w:r w:rsidRPr="00D113F6">
        <w:rPr>
          <w:rFonts w:ascii="Arial" w:hAnsi="Arial" w:cs="Arial"/>
          <w:noProof/>
          <w:sz w:val="20"/>
        </w:rPr>
        <w:drawing>
          <wp:inline distT="0" distB="0" distL="0" distR="0">
            <wp:extent cx="5722620" cy="208788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20"/>
        </w:rPr>
      </w:pPr>
      <w:r w:rsidRPr="00D113F6">
        <w:rPr>
          <w:rFonts w:ascii="Arial" w:hAnsi="Arial" w:cs="Arial"/>
          <w:sz w:val="18"/>
          <w:szCs w:val="20"/>
        </w:rPr>
        <w:t>2 marks</w:t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4"/>
          <w:szCs w:val="27"/>
        </w:rPr>
      </w:pP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0"/>
        </w:rPr>
      </w:pPr>
      <w:r w:rsidRPr="00D113F6">
        <w:rPr>
          <w:rFonts w:ascii="Arial" w:hAnsi="Arial" w:cs="Arial"/>
          <w:sz w:val="20"/>
        </w:rPr>
        <w:t>Adam says,</w:t>
      </w:r>
    </w:p>
    <w:p w:rsidR="00107E99" w:rsidRPr="00D113F6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  <w:sz w:val="20"/>
        </w:rPr>
      </w:pPr>
      <w:r w:rsidRPr="00D113F6">
        <w:rPr>
          <w:rFonts w:ascii="Arial" w:hAnsi="Arial" w:cs="Arial"/>
          <w:noProof/>
          <w:sz w:val="20"/>
        </w:rPr>
        <w:drawing>
          <wp:inline distT="0" distB="0" distL="0" distR="0">
            <wp:extent cx="4175760" cy="158496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76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 w:rsidRPr="00D113F6">
        <w:rPr>
          <w:rFonts w:ascii="Arial" w:hAnsi="Arial" w:cs="Arial"/>
          <w:sz w:val="20"/>
        </w:rPr>
        <w:t>  </w:t>
      </w:r>
    </w:p>
    <w:p w:rsidR="00107E99" w:rsidRPr="00D113F6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0"/>
        </w:rPr>
      </w:pPr>
      <w:r w:rsidRPr="00D113F6">
        <w:rPr>
          <w:rFonts w:ascii="Arial" w:hAnsi="Arial" w:cs="Arial"/>
          <w:sz w:val="20"/>
        </w:rPr>
        <w:t>Explain why he is correct.</w:t>
      </w:r>
    </w:p>
    <w:p w:rsidR="00107E99" w:rsidRPr="00D113F6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Arial" w:hAnsi="Arial" w:cs="Arial"/>
          <w:sz w:val="20"/>
        </w:rPr>
      </w:pPr>
      <w:r w:rsidRPr="00D113F6">
        <w:rPr>
          <w:rFonts w:ascii="Arial" w:hAnsi="Arial" w:cs="Arial"/>
          <w:noProof/>
          <w:sz w:val="20"/>
        </w:rPr>
        <w:drawing>
          <wp:inline distT="0" distB="0" distL="0" distR="0">
            <wp:extent cx="5410200" cy="251460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 w:rsidRPr="00D113F6">
        <w:rPr>
          <w:rFonts w:ascii="Arial" w:hAnsi="Arial" w:cs="Arial"/>
          <w:sz w:val="20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584DD2" w:rsidRDefault="00584DD2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lastRenderedPageBreak/>
        <w:t>Here are three symbols.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&lt;</w:t>
      </w: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&gt;</w:t>
      </w: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 </w:t>
      </w:r>
      <w:r>
        <w:rPr>
          <w:rFonts w:ascii="Arial" w:hAnsi="Arial" w:cs="Arial"/>
          <w:sz w:val="36"/>
          <w:szCs w:val="36"/>
        </w:rPr>
        <w:t>=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Write one symbol in each box to make the statements correct.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/>
        <w:rPr>
          <w:rFonts w:ascii="Arial" w:hAnsi="Arial" w:cs="Arial"/>
        </w:rPr>
      </w:pPr>
      <w:r>
        <w:rPr>
          <w:rFonts w:ascii="Arial" w:hAnsi="Arial" w:cs="Arial"/>
        </w:rPr>
        <w:t> </w:t>
      </w:r>
      <w:r w:rsidR="00322435">
        <w:rPr>
          <w:rFonts w:ascii="Arial" w:hAnsi="Arial" w:cs="Arial"/>
          <w:noProof/>
        </w:rPr>
        <w:drawing>
          <wp:inline distT="0" distB="0" distL="0" distR="0">
            <wp:extent cx="2095500" cy="1508760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Write these numbers in order of size, starting with the </w:t>
      </w:r>
      <w:r>
        <w:rPr>
          <w:rFonts w:ascii="Arial" w:hAnsi="Arial" w:cs="Arial"/>
          <w:b/>
          <w:bCs/>
        </w:rPr>
        <w:t>smallest.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360" w:after="360" w:line="240" w:lineRule="auto"/>
        <w:ind w:left="1701" w:right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1.9          0.96         1.253       0.328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/>
        <w:rPr>
          <w:rFonts w:ascii="Arial" w:hAnsi="Arial" w:cs="Arial"/>
        </w:rPr>
      </w:pPr>
      <w:r>
        <w:rPr>
          <w:rFonts w:ascii="Arial" w:hAnsi="Arial" w:cs="Arial"/>
        </w:rPr>
        <w:t>   </w:t>
      </w:r>
      <w:r w:rsidR="00322435">
        <w:rPr>
          <w:rFonts w:ascii="Arial" w:hAnsi="Arial" w:cs="Arial"/>
          <w:noProof/>
        </w:rPr>
        <w:drawing>
          <wp:inline distT="0" distB="0" distL="0" distR="0">
            <wp:extent cx="3550920" cy="556260"/>
            <wp:effectExtent l="0" t="0" r="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92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1134" w:right="567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       </w:t>
      </w:r>
      <w:r>
        <w:rPr>
          <w:rFonts w:ascii="Arial" w:hAnsi="Arial" w:cs="Arial"/>
          <w:b/>
          <w:bCs/>
        </w:rPr>
        <w:t>smallest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Write these in order of size, starting with the smallest.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 </w:t>
      </w:r>
      <w:r w:rsidR="00322435">
        <w:rPr>
          <w:rFonts w:ascii="Arial" w:hAnsi="Arial" w:cs="Arial"/>
          <w:noProof/>
          <w:sz w:val="32"/>
          <w:szCs w:val="32"/>
        </w:rPr>
        <w:drawing>
          <wp:inline distT="0" distB="0" distL="0" distR="0">
            <wp:extent cx="190500" cy="44958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>            0.5           </w:t>
      </w:r>
      <w:r w:rsidR="00322435">
        <w:rPr>
          <w:rFonts w:ascii="Arial" w:hAnsi="Arial" w:cs="Arial"/>
          <w:noProof/>
          <w:sz w:val="32"/>
          <w:szCs w:val="32"/>
        </w:rPr>
        <w:drawing>
          <wp:inline distT="0" distB="0" distL="0" distR="0">
            <wp:extent cx="198120" cy="457200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32"/>
          <w:szCs w:val="32"/>
        </w:rPr>
        <w:t>           0.65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 </w:t>
      </w:r>
      <w:r w:rsidR="00322435">
        <w:rPr>
          <w:rFonts w:ascii="Arial" w:hAnsi="Arial" w:cs="Arial"/>
          <w:noProof/>
        </w:rPr>
        <w:drawing>
          <wp:inline distT="0" distB="0" distL="0" distR="0">
            <wp:extent cx="3429000" cy="571500"/>
            <wp:effectExtent l="0" t="0" r="0" b="0"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1417" w:right="567" w:hanging="567"/>
        <w:rPr>
          <w:rFonts w:ascii="Arial" w:hAnsi="Arial" w:cs="Arial"/>
        </w:rPr>
      </w:pPr>
      <w:r>
        <w:rPr>
          <w:rFonts w:ascii="Arial" w:hAnsi="Arial" w:cs="Arial"/>
        </w:rPr>
        <w:t> smallest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107E99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</w:rPr>
      </w:pPr>
      <w:r>
        <w:rPr>
          <w:rFonts w:ascii="Arial" w:hAnsi="Arial" w:cs="Arial"/>
        </w:rPr>
        <w:t xml:space="preserve"> Write these numbers in order, starting with the </w:t>
      </w:r>
      <w:r>
        <w:rPr>
          <w:rFonts w:ascii="Arial" w:hAnsi="Arial" w:cs="Arial"/>
          <w:b/>
          <w:bCs/>
        </w:rPr>
        <w:t>smallest</w:t>
      </w:r>
      <w:r>
        <w:rPr>
          <w:rFonts w:ascii="Arial" w:hAnsi="Arial" w:cs="Arial"/>
        </w:rPr>
        <w:t>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360" w:after="360" w:line="240" w:lineRule="auto"/>
        <w:ind w:left="1134" w:right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0.78        0.607         5.6         0.098       4.003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lastRenderedPageBreak/>
        <w:t>   </w:t>
      </w:r>
      <w:r w:rsidR="00322435">
        <w:rPr>
          <w:rFonts w:ascii="Arial" w:hAnsi="Arial" w:cs="Arial"/>
          <w:noProof/>
        </w:rPr>
        <w:drawing>
          <wp:inline distT="0" distB="0" distL="0" distR="0">
            <wp:extent cx="4442460" cy="556260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24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       </w:t>
      </w:r>
      <w:r>
        <w:rPr>
          <w:rFonts w:ascii="Arial" w:hAnsi="Arial" w:cs="Arial"/>
          <w:b/>
          <w:bCs/>
        </w:rPr>
        <w:t>smallest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:rsidR="00107E99" w:rsidRP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Write in the missing numbers.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24"/>
        <w:gridCol w:w="2754"/>
      </w:tblGrid>
      <w:tr w:rsidR="00107E99" w:rsidTr="0081452B">
        <w:tblPrEx>
          <w:tblCellMar>
            <w:top w:w="0" w:type="dxa"/>
            <w:bottom w:w="0" w:type="dxa"/>
          </w:tblCellMar>
        </w:tblPrEx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Number</w:t>
            </w:r>
          </w:p>
        </w:tc>
        <w:tc>
          <w:tcPr>
            <w:tcW w:w="2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9E9E9"/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Rounded to the</w:t>
            </w:r>
            <w:r>
              <w:rPr>
                <w:rFonts w:ascii="Arial" w:hAnsi="Arial" w:cs="Arial"/>
              </w:rPr>
              <w:br/>
              <w:t xml:space="preserve">nearest </w:t>
            </w:r>
            <w:r>
              <w:rPr>
                <w:rFonts w:ascii="Arial" w:hAnsi="Arial" w:cs="Arial"/>
                <w:b/>
                <w:bCs/>
              </w:rPr>
              <w:t>whole</w:t>
            </w:r>
            <w:r>
              <w:rPr>
                <w:rFonts w:ascii="Arial" w:hAnsi="Arial" w:cs="Arial"/>
              </w:rPr>
              <w:t xml:space="preserve"> number</w:t>
            </w:r>
          </w:p>
        </w:tc>
      </w:tr>
      <w:tr w:rsidR="00107E99" w:rsidTr="0081452B">
        <w:tblPrEx>
          <w:tblCellMar>
            <w:top w:w="0" w:type="dxa"/>
            <w:bottom w:w="0" w:type="dxa"/>
          </w:tblCellMar>
        </w:tblPrEx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5.05</w:t>
            </w:r>
          </w:p>
        </w:tc>
        <w:tc>
          <w:tcPr>
            <w:tcW w:w="27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  <w:t> </w:t>
            </w:r>
          </w:p>
        </w:tc>
      </w:tr>
      <w:tr w:rsidR="00107E99" w:rsidTr="0081452B">
        <w:tblPrEx>
          <w:tblCellMar>
            <w:top w:w="0" w:type="dxa"/>
            <w:bottom w:w="0" w:type="dxa"/>
          </w:tblCellMar>
        </w:tblPrEx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5.55</w:t>
            </w:r>
          </w:p>
        </w:tc>
        <w:tc>
          <w:tcPr>
            <w:tcW w:w="27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  <w:t> </w:t>
            </w:r>
          </w:p>
        </w:tc>
      </w:tr>
      <w:tr w:rsidR="00107E99" w:rsidTr="0081452B">
        <w:tblPrEx>
          <w:tblCellMar>
            <w:top w:w="0" w:type="dxa"/>
            <w:bottom w:w="0" w:type="dxa"/>
          </w:tblCellMar>
        </w:tblPrEx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4.45</w:t>
            </w:r>
          </w:p>
        </w:tc>
        <w:tc>
          <w:tcPr>
            <w:tcW w:w="27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  <w:t> </w:t>
            </w:r>
          </w:p>
        </w:tc>
      </w:tr>
      <w:tr w:rsidR="00107E99" w:rsidTr="0081452B">
        <w:tblPrEx>
          <w:tblCellMar>
            <w:top w:w="0" w:type="dxa"/>
            <w:bottom w:w="0" w:type="dxa"/>
          </w:tblCellMar>
        </w:tblPrEx>
        <w:tc>
          <w:tcPr>
            <w:tcW w:w="12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4.54</w:t>
            </w:r>
          </w:p>
        </w:tc>
        <w:tc>
          <w:tcPr>
            <w:tcW w:w="275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07E99" w:rsidRDefault="00107E99" w:rsidP="0081452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  <w:t> </w:t>
            </w:r>
          </w:p>
        </w:tc>
      </w:tr>
    </w:tbl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marks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107E99" w:rsidRDefault="00322435" w:rsidP="00107E99">
      <w:pPr>
        <w:widowControl w:val="0"/>
        <w:autoSpaceDE w:val="0"/>
        <w:autoSpaceDN w:val="0"/>
        <w:adjustRightInd w:val="0"/>
        <w:spacing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color w:val="000000"/>
          <w:sz w:val="27"/>
          <w:szCs w:val="27"/>
        </w:rPr>
        <w:drawing>
          <wp:inline distT="0" distB="0" distL="0" distR="0">
            <wp:extent cx="3741420" cy="807720"/>
            <wp:effectExtent l="0" t="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2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What number is marked at A?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668780" cy="571500"/>
            <wp:effectExtent l="0" t="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Two decimal numbers add together to equal 1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One of the numbers is 0.007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What is the other number?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right="567"/>
        <w:jc w:val="right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668780" cy="571500"/>
            <wp:effectExtent l="0" t="0" r="0" b="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7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</w:rPr>
        <w:t> 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:rsidR="00584DD2" w:rsidRDefault="00584DD2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Circle the number that is closest to 20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360" w:after="360" w:line="240" w:lineRule="auto"/>
        <w:ind w:left="567" w:right="567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  19.95       20.1       19.09       20.09       20.201</w:t>
      </w:r>
    </w:p>
    <w:p w:rsidR="00107E99" w:rsidRP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Join each fraction to the correct decimal card.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The first one has been done for you.</w:t>
      </w:r>
    </w:p>
    <w:p w:rsidR="00107E99" w:rsidRDefault="00107E99" w:rsidP="00107E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107E99" w:rsidRDefault="00322435" w:rsidP="00107E99">
      <w:pPr>
        <w:widowControl w:val="0"/>
        <w:autoSpaceDE w:val="0"/>
        <w:autoSpaceDN w:val="0"/>
        <w:adjustRightInd w:val="0"/>
        <w:spacing w:before="240" w:after="0" w:line="240" w:lineRule="auto"/>
        <w:ind w:left="1701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880360" cy="4366260"/>
            <wp:effectExtent l="0" t="0" r="0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436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rPr>
          <w:rFonts w:ascii="Arial" w:hAnsi="Arial" w:cs="Arial"/>
        </w:rPr>
        <w:t> </w:t>
      </w:r>
    </w:p>
    <w:p w:rsidR="00107E99" w:rsidRPr="008468A1" w:rsidRDefault="00107E99" w:rsidP="00107E99">
      <w:pPr>
        <w:spacing w:after="0" w:line="240" w:lineRule="auto"/>
        <w:jc w:val="both"/>
        <w:rPr>
          <w:sz w:val="20"/>
          <w:szCs w:val="20"/>
        </w:rPr>
      </w:pPr>
    </w:p>
    <w:p w:rsidR="00107E99" w:rsidRDefault="00107E99" w:rsidP="00107E99">
      <w:pPr>
        <w:rPr>
          <w:noProof/>
        </w:rPr>
      </w:pPr>
    </w:p>
    <w:p w:rsidR="00107E99" w:rsidRDefault="00322435" w:rsidP="00107E99">
      <w:r w:rsidRPr="00377DE1">
        <w:rPr>
          <w:noProof/>
        </w:rPr>
        <w:lastRenderedPageBreak/>
        <w:drawing>
          <wp:inline distT="0" distB="0" distL="0" distR="0">
            <wp:extent cx="4876800" cy="3627120"/>
            <wp:effectExtent l="0" t="0" r="0" b="0"/>
            <wp:docPr id="7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7E99">
        <w:tab/>
      </w:r>
      <w:r w:rsidR="00107E99">
        <w:tab/>
      </w:r>
      <w:r w:rsidR="00107E99">
        <w:tab/>
      </w:r>
      <w:r w:rsidR="00107E99">
        <w:tab/>
      </w:r>
      <w:r w:rsidR="00107E99">
        <w:tab/>
      </w:r>
    </w:p>
    <w:p w:rsidR="00107E99" w:rsidRDefault="00322435" w:rsidP="00107E99">
      <w:pPr>
        <w:rPr>
          <w:noProof/>
        </w:rPr>
      </w:pPr>
      <w:r w:rsidRPr="00377DE1">
        <w:rPr>
          <w:noProof/>
        </w:rPr>
        <w:drawing>
          <wp:inline distT="0" distB="0" distL="0" distR="0">
            <wp:extent cx="5478780" cy="4168140"/>
            <wp:effectExtent l="0" t="0" r="0" b="0"/>
            <wp:docPr id="7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780" cy="416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99" w:rsidRDefault="00107E99" w:rsidP="00107E99"/>
    <w:p w:rsidR="00107E99" w:rsidRDefault="00322435" w:rsidP="00107E99">
      <w:r w:rsidRPr="00377DE1">
        <w:rPr>
          <w:noProof/>
        </w:rPr>
        <w:lastRenderedPageBreak/>
        <w:drawing>
          <wp:inline distT="0" distB="0" distL="0" distR="0">
            <wp:extent cx="5082540" cy="4221480"/>
            <wp:effectExtent l="0" t="0" r="0" b="0"/>
            <wp:docPr id="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99" w:rsidRDefault="00322435" w:rsidP="00107E99">
      <w:r w:rsidRPr="00377DE1">
        <w:rPr>
          <w:noProof/>
        </w:rPr>
        <w:drawing>
          <wp:inline distT="0" distB="0" distL="0" distR="0">
            <wp:extent cx="4427220" cy="4084320"/>
            <wp:effectExtent l="0" t="0" r="0" b="0"/>
            <wp:docPr id="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220" cy="408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99" w:rsidRDefault="00322435" w:rsidP="00107E99">
      <w:r w:rsidRPr="00377DE1">
        <w:rPr>
          <w:noProof/>
        </w:rPr>
        <w:lastRenderedPageBreak/>
        <w:drawing>
          <wp:inline distT="0" distB="0" distL="0" distR="0">
            <wp:extent cx="5661660" cy="6637020"/>
            <wp:effectExtent l="0" t="0" r="0" b="0"/>
            <wp:docPr id="7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663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99" w:rsidRDefault="00322435" w:rsidP="00107E99">
      <w:r w:rsidRPr="00377DE1">
        <w:rPr>
          <w:noProof/>
        </w:rPr>
        <w:lastRenderedPageBreak/>
        <w:drawing>
          <wp:inline distT="0" distB="0" distL="0" distR="0">
            <wp:extent cx="3634740" cy="4343400"/>
            <wp:effectExtent l="0" t="0" r="0" b="0"/>
            <wp:docPr id="7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74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99" w:rsidRDefault="00322435" w:rsidP="00107E99">
      <w:r w:rsidRPr="00377DE1">
        <w:rPr>
          <w:noProof/>
        </w:rPr>
        <w:drawing>
          <wp:inline distT="0" distB="0" distL="0" distR="0">
            <wp:extent cx="3909060" cy="4290060"/>
            <wp:effectExtent l="0" t="0" r="0" b="0"/>
            <wp:docPr id="7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429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99" w:rsidRDefault="00322435" w:rsidP="00107E99">
      <w:r w:rsidRPr="00377DE1">
        <w:rPr>
          <w:noProof/>
        </w:rPr>
        <w:lastRenderedPageBreak/>
        <w:drawing>
          <wp:inline distT="0" distB="0" distL="0" distR="0">
            <wp:extent cx="3832860" cy="4152900"/>
            <wp:effectExtent l="0" t="0" r="0" b="0"/>
            <wp:docPr id="8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860" cy="415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99" w:rsidRDefault="00322435" w:rsidP="00107E99">
      <w:r w:rsidRPr="00377DE1">
        <w:rPr>
          <w:noProof/>
        </w:rPr>
        <w:drawing>
          <wp:inline distT="0" distB="0" distL="0" distR="0">
            <wp:extent cx="3893820" cy="4503420"/>
            <wp:effectExtent l="0" t="0" r="0" b="0"/>
            <wp:docPr id="8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450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E99" w:rsidRPr="00107E99" w:rsidRDefault="00107E99" w:rsidP="00107E99">
      <w:pPr>
        <w:tabs>
          <w:tab w:val="left" w:pos="4380"/>
        </w:tabs>
        <w:rPr>
          <w:rFonts w:ascii="Arial" w:hAnsi="Arial" w:cs="Arial"/>
          <w:sz w:val="16"/>
          <w:szCs w:val="20"/>
          <w:lang w:val="en-US"/>
        </w:rPr>
      </w:pPr>
    </w:p>
    <w:sectPr w:rsidR="00107E99" w:rsidRPr="00107E99" w:rsidSect="00290E6D">
      <w:footerReference w:type="default" r:id="rId74"/>
      <w:pgSz w:w="11907" w:h="16839"/>
      <w:pgMar w:top="850" w:right="567" w:bottom="850" w:left="1417" w:header="720" w:footer="85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45A6" w:rsidRDefault="004B45A6">
      <w:pPr>
        <w:spacing w:after="0" w:line="240" w:lineRule="auto"/>
      </w:pPr>
      <w:r>
        <w:separator/>
      </w:r>
    </w:p>
  </w:endnote>
  <w:endnote w:type="continuationSeparator" w:id="0">
    <w:p w:rsidR="004B45A6" w:rsidRDefault="004B4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AFA" w:rsidRDefault="00704AFA">
    <w:pPr>
      <w:framePr w:wrap="auto" w:vAnchor="page" w:hAnchor="page" w:x="5212" w:y="1589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  <w:lang w:val="en-US"/>
      </w:rPr>
    </w:pPr>
    <w:r>
      <w:rPr>
        <w:rFonts w:ascii="Arial" w:hAnsi="Arial" w:cs="Arial"/>
        <w:lang w:val="en-US"/>
      </w:rPr>
      <w:t xml:space="preserve">Page </w:t>
    </w:r>
    <w:r>
      <w:rPr>
        <w:rFonts w:ascii="Arial" w:hAnsi="Arial" w:cs="Arial"/>
        <w:lang w:val="en-US"/>
      </w:rPr>
      <w:fldChar w:fldCharType="begin"/>
    </w:r>
    <w:r>
      <w:rPr>
        <w:rFonts w:ascii="Arial" w:hAnsi="Arial" w:cs="Arial"/>
        <w:lang w:val="en-US"/>
      </w:rPr>
      <w:instrText>PAGE</w:instrText>
    </w:r>
    <w:r>
      <w:rPr>
        <w:rFonts w:ascii="Arial" w:hAnsi="Arial" w:cs="Arial"/>
        <w:lang w:val="en-US"/>
      </w:rPr>
      <w:fldChar w:fldCharType="separate"/>
    </w:r>
    <w:r w:rsidR="00322435">
      <w:rPr>
        <w:rFonts w:ascii="Arial" w:hAnsi="Arial" w:cs="Arial"/>
        <w:noProof/>
        <w:lang w:val="en-US"/>
      </w:rPr>
      <w:t>1</w:t>
    </w:r>
    <w:r>
      <w:rPr>
        <w:rFonts w:ascii="Arial" w:hAnsi="Arial" w:cs="Arial"/>
        <w:lang w:val="en-US"/>
      </w:rPr>
      <w:fldChar w:fldCharType="end"/>
    </w:r>
    <w:r>
      <w:rPr>
        <w:rFonts w:ascii="Arial" w:hAnsi="Arial" w:cs="Arial"/>
        <w:lang w:val="en-US"/>
      </w:rPr>
      <w:t xml:space="preserve"> of </w:t>
    </w:r>
    <w:r>
      <w:rPr>
        <w:rFonts w:ascii="Arial" w:hAnsi="Arial" w:cs="Arial"/>
        <w:lang w:val="en-US"/>
      </w:rPr>
      <w:fldChar w:fldCharType="begin"/>
    </w:r>
    <w:r>
      <w:rPr>
        <w:rFonts w:ascii="Arial" w:hAnsi="Arial" w:cs="Arial"/>
        <w:lang w:val="en-US"/>
      </w:rPr>
      <w:instrText>NUMPAGES</w:instrText>
    </w:r>
    <w:r>
      <w:rPr>
        <w:rFonts w:ascii="Arial" w:hAnsi="Arial" w:cs="Arial"/>
        <w:lang w:val="en-US"/>
      </w:rPr>
      <w:fldChar w:fldCharType="separate"/>
    </w:r>
    <w:r w:rsidR="00322435">
      <w:rPr>
        <w:rFonts w:ascii="Arial" w:hAnsi="Arial" w:cs="Arial"/>
        <w:noProof/>
        <w:lang w:val="en-US"/>
      </w:rPr>
      <w:t>20</w:t>
    </w:r>
    <w:r>
      <w:rPr>
        <w:rFonts w:ascii="Arial" w:hAnsi="Arial" w:cs="Arial"/>
        <w:lang w:val="en-US"/>
      </w:rPr>
      <w:fldChar w:fldCharType="end"/>
    </w:r>
  </w:p>
  <w:p w:rsidR="00704AFA" w:rsidRDefault="00704AFA">
    <w:pPr>
      <w:widowControl w:val="0"/>
      <w:autoSpaceDE w:val="0"/>
      <w:autoSpaceDN w:val="0"/>
      <w:adjustRightInd w:val="0"/>
      <w:spacing w:before="567" w:after="0" w:line="20" w:lineRule="exact"/>
      <w:rPr>
        <w:rFonts w:ascii="Times New Roman" w:hAnsi="Times New Roman"/>
        <w:sz w:val="24"/>
        <w:szCs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45A6" w:rsidRDefault="004B45A6">
      <w:pPr>
        <w:spacing w:after="0" w:line="240" w:lineRule="auto"/>
      </w:pPr>
      <w:r>
        <w:separator/>
      </w:r>
    </w:p>
  </w:footnote>
  <w:footnote w:type="continuationSeparator" w:id="0">
    <w:p w:rsidR="004B45A6" w:rsidRDefault="004B45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55020"/>
    <w:multiLevelType w:val="hybridMultilevel"/>
    <w:tmpl w:val="0BCAB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53EA0"/>
    <w:multiLevelType w:val="hybridMultilevel"/>
    <w:tmpl w:val="FA8EDA9A"/>
    <w:lvl w:ilvl="0" w:tplc="78049274">
      <w:start w:val="1"/>
      <w:numFmt w:val="decimal"/>
      <w:lvlText w:val="%1."/>
      <w:lvlJc w:val="left"/>
      <w:pPr>
        <w:ind w:left="51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3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5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7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9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1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3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5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70" w:hanging="180"/>
      </w:pPr>
      <w:rPr>
        <w:rFonts w:cs="Times New Roman"/>
      </w:rPr>
    </w:lvl>
  </w:abstractNum>
  <w:abstractNum w:abstractNumId="2" w15:restartNumberingAfterBreak="0">
    <w:nsid w:val="6D0E03BB"/>
    <w:multiLevelType w:val="hybridMultilevel"/>
    <w:tmpl w:val="9F561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E21A34"/>
    <w:multiLevelType w:val="hybridMultilevel"/>
    <w:tmpl w:val="6076EA58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632"/>
    <w:rsid w:val="00107E99"/>
    <w:rsid w:val="001B10F2"/>
    <w:rsid w:val="00290E6D"/>
    <w:rsid w:val="00304F2C"/>
    <w:rsid w:val="00322435"/>
    <w:rsid w:val="0035321C"/>
    <w:rsid w:val="00377DE1"/>
    <w:rsid w:val="004B45A6"/>
    <w:rsid w:val="004E6B60"/>
    <w:rsid w:val="00584DD2"/>
    <w:rsid w:val="00633C95"/>
    <w:rsid w:val="00704AFA"/>
    <w:rsid w:val="007101E2"/>
    <w:rsid w:val="0081452B"/>
    <w:rsid w:val="008468A1"/>
    <w:rsid w:val="009B19C4"/>
    <w:rsid w:val="00AA22DF"/>
    <w:rsid w:val="00CB6632"/>
    <w:rsid w:val="00D113F6"/>
    <w:rsid w:val="00FC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273B8AE-50C5-4E87-91A2-D1524413C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/>
      <w:sz w:val="24"/>
      <w:szCs w:val="24"/>
      <w:lang w:val="en-US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/>
      <w:sz w:val="24"/>
      <w:szCs w:val="24"/>
      <w:lang w:val="en-US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/>
      <w:sz w:val="24"/>
      <w:szCs w:val="24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304F2C"/>
    <w:pPr>
      <w:ind w:left="720"/>
      <w:contextualSpacing/>
    </w:pPr>
    <w:rPr>
      <w:rFonts w:ascii="Calibri" w:hAnsi="Calibri"/>
      <w:lang w:eastAsia="en-US"/>
    </w:rPr>
  </w:style>
  <w:style w:type="paragraph" w:styleId="NormalWeb">
    <w:name w:val="Normal (Web)"/>
    <w:basedOn w:val="Normal"/>
    <w:uiPriority w:val="99"/>
    <w:unhideWhenUsed/>
    <w:rsid w:val="0032243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image" Target="media/image44.jpeg"/><Relationship Id="rId55" Type="http://schemas.openxmlformats.org/officeDocument/2006/relationships/image" Target="media/image49.jpeg"/><Relationship Id="rId63" Type="http://schemas.openxmlformats.org/officeDocument/2006/relationships/image" Target="media/image57.jpeg"/><Relationship Id="rId68" Type="http://schemas.openxmlformats.org/officeDocument/2006/relationships/image" Target="media/image62.png"/><Relationship Id="rId76" Type="http://schemas.openxmlformats.org/officeDocument/2006/relationships/theme" Target="theme/theme1.xml"/><Relationship Id="rId7" Type="http://schemas.openxmlformats.org/officeDocument/2006/relationships/image" Target="media/image1.jpeg"/><Relationship Id="rId71" Type="http://schemas.openxmlformats.org/officeDocument/2006/relationships/image" Target="media/image65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66" Type="http://schemas.openxmlformats.org/officeDocument/2006/relationships/image" Target="media/image60.png"/><Relationship Id="rId7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image" Target="media/image51.jpeg"/><Relationship Id="rId61" Type="http://schemas.openxmlformats.org/officeDocument/2006/relationships/image" Target="media/image55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50.png"/><Relationship Id="rId64" Type="http://schemas.openxmlformats.org/officeDocument/2006/relationships/image" Target="media/image58.jpeg"/><Relationship Id="rId69" Type="http://schemas.openxmlformats.org/officeDocument/2006/relationships/image" Target="media/image63.png"/><Relationship Id="rId8" Type="http://schemas.openxmlformats.org/officeDocument/2006/relationships/image" Target="media/image2.jpeg"/><Relationship Id="rId51" Type="http://schemas.openxmlformats.org/officeDocument/2006/relationships/image" Target="media/image45.jpeg"/><Relationship Id="rId72" Type="http://schemas.openxmlformats.org/officeDocument/2006/relationships/image" Target="media/image66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jpeg"/><Relationship Id="rId59" Type="http://schemas.openxmlformats.org/officeDocument/2006/relationships/image" Target="media/image53.jpeg"/><Relationship Id="rId67" Type="http://schemas.openxmlformats.org/officeDocument/2006/relationships/image" Target="media/image61.pn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jpeg"/><Relationship Id="rId62" Type="http://schemas.openxmlformats.org/officeDocument/2006/relationships/image" Target="media/image56.jpeg"/><Relationship Id="rId70" Type="http://schemas.openxmlformats.org/officeDocument/2006/relationships/image" Target="media/image64.png"/><Relationship Id="rId7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r.knox</dc:creator>
  <cp:keywords/>
  <dc:description>Created by the \'abHTML to RTF .Net\'bb 5.8.2.9</dc:description>
  <cp:lastModifiedBy>r.knox</cp:lastModifiedBy>
  <cp:revision>2</cp:revision>
  <cp:lastPrinted>2019-09-06T10:46:00Z</cp:lastPrinted>
  <dcterms:created xsi:type="dcterms:W3CDTF">2020-03-18T19:59:00Z</dcterms:created>
  <dcterms:modified xsi:type="dcterms:W3CDTF">2020-03-18T19:59:00Z</dcterms:modified>
</cp:coreProperties>
</file>